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1D0" w:rsidRPr="00954E39" w:rsidRDefault="00734C09" w:rsidP="000E01D0">
      <w:pPr>
        <w:ind w:left="709" w:firstLine="851"/>
        <w:jc w:val="center"/>
        <w:rPr>
          <w:rFonts w:ascii="Verdana" w:hAnsi="Verdana"/>
          <w:b/>
          <w:i/>
          <w:sz w:val="48"/>
          <w:szCs w:val="48"/>
        </w:rPr>
      </w:pPr>
      <w:r>
        <w:rPr>
          <w:rFonts w:ascii="Verdana" w:hAnsi="Verdana"/>
          <w:i/>
          <w:sz w:val="48"/>
          <w:szCs w:val="48"/>
        </w:rPr>
        <w:t xml:space="preserve">                                                                                                                                   </w:t>
      </w:r>
      <w:r w:rsidR="00895FC6">
        <w:rPr>
          <w:rFonts w:ascii="Verdana" w:hAnsi="Verdana"/>
          <w:i/>
          <w:sz w:val="48"/>
          <w:szCs w:val="48"/>
        </w:rPr>
        <w:t xml:space="preserve">                                                      </w:t>
      </w:r>
      <w:r w:rsidR="00614D06">
        <w:rPr>
          <w:rFonts w:ascii="Verdana" w:hAnsi="Verdana"/>
          <w:i/>
          <w:sz w:val="48"/>
          <w:szCs w:val="48"/>
        </w:rPr>
        <w:t xml:space="preserve">                                                                                                                                                                                                                                                                              </w:t>
      </w:r>
      <w:r w:rsidR="000E01D0" w:rsidRPr="00954E39">
        <w:rPr>
          <w:rFonts w:ascii="Verdana" w:hAnsi="Verdana"/>
          <w:b/>
          <w:i/>
          <w:sz w:val="48"/>
          <w:szCs w:val="48"/>
        </w:rPr>
        <w:t>SAT</w:t>
      </w:r>
    </w:p>
    <w:p w:rsidR="00954E39" w:rsidRPr="00954E39" w:rsidRDefault="00FC3E31" w:rsidP="00954E39">
      <w:pPr>
        <w:ind w:left="709" w:firstLine="851"/>
        <w:rPr>
          <w:rFonts w:ascii="Verdana" w:hAnsi="Verdana"/>
          <w:i/>
          <w:sz w:val="40"/>
          <w:szCs w:val="40"/>
        </w:rPr>
      </w:pPr>
      <w:r w:rsidRPr="00954E39">
        <w:rPr>
          <w:rFonts w:ascii="Verdana" w:hAnsi="Verdana"/>
          <w:i/>
          <w:sz w:val="40"/>
          <w:szCs w:val="40"/>
        </w:rPr>
        <w:t>Società Autostrada Tirrenica</w:t>
      </w:r>
      <w:r w:rsidR="00954E39">
        <w:rPr>
          <w:rFonts w:ascii="Verdana" w:hAnsi="Verdana"/>
          <w:i/>
          <w:sz w:val="40"/>
          <w:szCs w:val="40"/>
        </w:rPr>
        <w:t xml:space="preserve"> </w:t>
      </w:r>
      <w:proofErr w:type="spellStart"/>
      <w:r w:rsidR="00954E39">
        <w:rPr>
          <w:rFonts w:ascii="Verdana" w:hAnsi="Verdana"/>
          <w:i/>
          <w:sz w:val="40"/>
          <w:szCs w:val="40"/>
        </w:rPr>
        <w:t>p.</w:t>
      </w:r>
      <w:r w:rsidR="00954E39" w:rsidRPr="00954E39">
        <w:rPr>
          <w:rFonts w:ascii="Verdana" w:hAnsi="Verdana"/>
          <w:i/>
          <w:sz w:val="40"/>
          <w:szCs w:val="40"/>
        </w:rPr>
        <w:t>A</w:t>
      </w:r>
      <w:proofErr w:type="spellEnd"/>
    </w:p>
    <w:p w:rsidR="00954E39" w:rsidRDefault="00954E39" w:rsidP="00954E39">
      <w:pPr>
        <w:framePr w:w="8648" w:h="1175" w:hRule="exact" w:hSpace="33" w:vSpace="33" w:wrap="around" w:vAnchor="page" w:hAnchor="page" w:x="1519" w:y="3973"/>
        <w:widowControl w:val="0"/>
        <w:pBdr>
          <w:top w:val="single" w:sz="4" w:space="6" w:color="auto" w:shadow="1"/>
          <w:left w:val="single" w:sz="4" w:space="6" w:color="auto" w:shadow="1"/>
          <w:bottom w:val="single" w:sz="4" w:space="6" w:color="auto" w:shadow="1"/>
          <w:right w:val="single" w:sz="4" w:space="6" w:color="auto" w:shadow="1"/>
        </w:pBdr>
        <w:tabs>
          <w:tab w:val="left" w:pos="360"/>
        </w:tabs>
        <w:spacing w:after="120" w:line="276" w:lineRule="auto"/>
        <w:jc w:val="center"/>
        <w:rPr>
          <w:rFonts w:ascii="Verdana" w:hAnsi="Verdana"/>
          <w:b/>
          <w:bCs/>
          <w:iCs/>
          <w:sz w:val="24"/>
          <w:szCs w:val="24"/>
        </w:rPr>
      </w:pPr>
      <w:r w:rsidRPr="00C71F86">
        <w:rPr>
          <w:rFonts w:ascii="Verdana" w:hAnsi="Verdana"/>
          <w:b/>
          <w:bCs/>
          <w:iCs/>
          <w:sz w:val="24"/>
          <w:szCs w:val="24"/>
        </w:rPr>
        <w:t xml:space="preserve">LAVORI DI MANUTENZIONE </w:t>
      </w:r>
      <w:r>
        <w:rPr>
          <w:rFonts w:ascii="Verdana" w:hAnsi="Verdana"/>
          <w:b/>
          <w:bCs/>
          <w:iCs/>
          <w:sz w:val="24"/>
          <w:szCs w:val="24"/>
        </w:rPr>
        <w:t>BARRIERE ANTIRUMORE</w:t>
      </w:r>
    </w:p>
    <w:p w:rsidR="00954E39" w:rsidRDefault="00954E39" w:rsidP="000E01D0">
      <w:pPr>
        <w:ind w:left="709" w:firstLine="851"/>
        <w:jc w:val="center"/>
        <w:rPr>
          <w:rFonts w:ascii="Verdana" w:hAnsi="Verdana"/>
          <w:i/>
          <w:sz w:val="48"/>
          <w:szCs w:val="48"/>
        </w:rPr>
      </w:pPr>
    </w:p>
    <w:p w:rsidR="00954E39" w:rsidRDefault="00954E39" w:rsidP="000E01D0">
      <w:pPr>
        <w:ind w:left="709" w:firstLine="851"/>
        <w:jc w:val="center"/>
        <w:rPr>
          <w:rFonts w:ascii="Verdana" w:hAnsi="Verdana"/>
          <w:i/>
          <w:sz w:val="48"/>
          <w:szCs w:val="48"/>
        </w:rPr>
      </w:pPr>
    </w:p>
    <w:p w:rsidR="000E01D0" w:rsidRPr="00EF7558" w:rsidRDefault="00FC3E31" w:rsidP="000E01D0">
      <w:pPr>
        <w:ind w:left="709" w:firstLine="851"/>
        <w:jc w:val="center"/>
        <w:rPr>
          <w:rFonts w:ascii="Verdana" w:hAnsi="Verdana"/>
          <w:i/>
          <w:sz w:val="48"/>
          <w:szCs w:val="48"/>
        </w:rPr>
      </w:pPr>
      <w:r>
        <w:rPr>
          <w:rFonts w:ascii="Verdana" w:hAnsi="Verdana"/>
          <w:i/>
          <w:sz w:val="48"/>
          <w:szCs w:val="48"/>
        </w:rPr>
        <w:t xml:space="preserve"> </w:t>
      </w:r>
    </w:p>
    <w:p w:rsidR="00470FFF" w:rsidRPr="00EF7558" w:rsidRDefault="00470FFF" w:rsidP="00470FFF">
      <w:pPr>
        <w:ind w:left="709" w:firstLine="851"/>
        <w:rPr>
          <w:rFonts w:ascii="Verdana" w:hAnsi="Verdana"/>
          <w:i/>
          <w:sz w:val="21"/>
          <w:szCs w:val="21"/>
          <w:lang w:val="pt-BR"/>
        </w:rPr>
      </w:pPr>
    </w:p>
    <w:p w:rsidR="00887EFD" w:rsidRPr="00EF7558" w:rsidRDefault="00887EFD" w:rsidP="00B743DF">
      <w:pPr>
        <w:pStyle w:val="Corpotesto1"/>
        <w:tabs>
          <w:tab w:val="left" w:pos="864"/>
          <w:tab w:val="left" w:pos="1584"/>
          <w:tab w:val="left" w:pos="2304"/>
        </w:tabs>
        <w:spacing w:line="345" w:lineRule="exact"/>
        <w:jc w:val="center"/>
        <w:rPr>
          <w:rFonts w:ascii="Arial Rounded MT Bold" w:hAnsi="Arial Rounded MT Bold"/>
          <w:b/>
          <w:i/>
          <w:color w:val="000000"/>
          <w:sz w:val="44"/>
          <w:szCs w:val="44"/>
          <w:lang w:val="pt-BR"/>
        </w:rPr>
      </w:pPr>
    </w:p>
    <w:p w:rsidR="009169D4" w:rsidRPr="00EF7558" w:rsidRDefault="009169D4">
      <w:pPr>
        <w:pStyle w:val="Corpotesto1"/>
        <w:tabs>
          <w:tab w:val="left" w:pos="864"/>
          <w:tab w:val="left" w:pos="1584"/>
          <w:tab w:val="left" w:pos="2304"/>
        </w:tabs>
        <w:spacing w:line="345" w:lineRule="exact"/>
        <w:jc w:val="center"/>
      </w:pPr>
    </w:p>
    <w:p w:rsidR="00771A50" w:rsidRPr="00EF7558" w:rsidRDefault="00771A50" w:rsidP="001304ED">
      <w:pPr>
        <w:pStyle w:val="Corpotesto1"/>
        <w:jc w:val="center"/>
        <w:rPr>
          <w:rFonts w:ascii="Arial" w:hAnsi="Arial"/>
          <w:b/>
          <w:sz w:val="36"/>
          <w:szCs w:val="36"/>
          <w:u w:val="single"/>
        </w:rPr>
      </w:pPr>
    </w:p>
    <w:p w:rsidR="001304ED" w:rsidRPr="00EF7558" w:rsidRDefault="001304ED" w:rsidP="001304ED">
      <w:pPr>
        <w:pStyle w:val="Corpotesto1"/>
        <w:jc w:val="center"/>
        <w:rPr>
          <w:rFonts w:ascii="Arial" w:hAnsi="Arial"/>
          <w:sz w:val="36"/>
          <w:szCs w:val="36"/>
        </w:rPr>
      </w:pPr>
      <w:r w:rsidRPr="00EF7558">
        <w:rPr>
          <w:rFonts w:ascii="Arial" w:hAnsi="Arial"/>
          <w:b/>
          <w:sz w:val="36"/>
          <w:szCs w:val="36"/>
          <w:u w:val="single"/>
        </w:rPr>
        <w:t>ELENCO PREZZI UNITARI</w:t>
      </w:r>
    </w:p>
    <w:p w:rsidR="009169D4" w:rsidRPr="00EF7558" w:rsidRDefault="009169D4">
      <w:pPr>
        <w:pStyle w:val="Corpotesto1"/>
        <w:tabs>
          <w:tab w:val="left" w:pos="864"/>
          <w:tab w:val="left" w:pos="1584"/>
          <w:tab w:val="left" w:pos="2304"/>
        </w:tabs>
        <w:spacing w:line="345" w:lineRule="exact"/>
        <w:jc w:val="center"/>
      </w:pPr>
    </w:p>
    <w:p w:rsidR="009169D4" w:rsidRPr="00EF7558" w:rsidRDefault="009169D4">
      <w:pPr>
        <w:pStyle w:val="Corpotesto1"/>
        <w:tabs>
          <w:tab w:val="left" w:pos="864"/>
          <w:tab w:val="left" w:pos="1584"/>
          <w:tab w:val="left" w:pos="2304"/>
        </w:tabs>
        <w:jc w:val="center"/>
        <w:rPr>
          <w:rFonts w:ascii="Arial" w:hAnsi="Arial"/>
        </w:rPr>
      </w:pPr>
    </w:p>
    <w:p w:rsidR="00887EFD" w:rsidRPr="00EF7558" w:rsidRDefault="00887EFD">
      <w:pPr>
        <w:pStyle w:val="Corpotesto1"/>
        <w:tabs>
          <w:tab w:val="left" w:pos="864"/>
          <w:tab w:val="left" w:pos="1584"/>
          <w:tab w:val="left" w:pos="2304"/>
        </w:tabs>
        <w:jc w:val="center"/>
        <w:rPr>
          <w:rFonts w:ascii="Arial" w:hAnsi="Arial"/>
        </w:rPr>
      </w:pPr>
    </w:p>
    <w:p w:rsidR="00887EFD" w:rsidRPr="00EF7558" w:rsidRDefault="00887EFD" w:rsidP="00887EFD">
      <w:pPr>
        <w:pStyle w:val="Corpotesto1"/>
        <w:tabs>
          <w:tab w:val="left" w:pos="864"/>
          <w:tab w:val="left" w:pos="1584"/>
          <w:tab w:val="left" w:pos="2304"/>
        </w:tabs>
        <w:jc w:val="both"/>
        <w:rPr>
          <w:rFonts w:ascii="Arial" w:hAnsi="Arial"/>
          <w:color w:val="000000"/>
          <w:sz w:val="32"/>
          <w:szCs w:val="32"/>
        </w:rPr>
      </w:pPr>
    </w:p>
    <w:p w:rsidR="009169D4" w:rsidRPr="00EF7558" w:rsidRDefault="00614D06">
      <w:pPr>
        <w:pStyle w:val="Corpotesto1"/>
        <w:tabs>
          <w:tab w:val="left" w:pos="864"/>
          <w:tab w:val="left" w:pos="1584"/>
          <w:tab w:val="left" w:pos="2304"/>
        </w:tabs>
        <w:jc w:val="center"/>
        <w:rPr>
          <w:rFonts w:ascii="Arial" w:hAnsi="Arial"/>
        </w:rPr>
      </w:pPr>
      <w:r>
        <w:rPr>
          <w:rFonts w:ascii="Arial" w:hAnsi="Arial"/>
        </w:rPr>
        <w:t xml:space="preserve">                                                                                                                                                                                                                                                                                                                                                                                                                                                                                                                                                                                                                                                                  </w:t>
      </w:r>
    </w:p>
    <w:p w:rsidR="00887EFD" w:rsidRPr="00EF7558" w:rsidRDefault="00887EFD">
      <w:pPr>
        <w:pStyle w:val="Corpotesto1"/>
        <w:tabs>
          <w:tab w:val="left" w:pos="864"/>
          <w:tab w:val="left" w:pos="1584"/>
          <w:tab w:val="left" w:pos="2304"/>
        </w:tabs>
        <w:jc w:val="center"/>
        <w:rPr>
          <w:rFonts w:ascii="Arial" w:hAnsi="Arial"/>
        </w:rPr>
      </w:pPr>
    </w:p>
    <w:p w:rsidR="009169D4" w:rsidRPr="00EF7558" w:rsidRDefault="009169D4">
      <w:pPr>
        <w:pStyle w:val="Corpotesto1"/>
        <w:tabs>
          <w:tab w:val="left" w:pos="864"/>
          <w:tab w:val="left" w:pos="1584"/>
          <w:tab w:val="left" w:pos="2304"/>
        </w:tabs>
        <w:spacing w:line="396" w:lineRule="exact"/>
        <w:ind w:left="3118"/>
        <w:jc w:val="both"/>
        <w:rPr>
          <w:b/>
        </w:rPr>
      </w:pPr>
    </w:p>
    <w:p w:rsidR="00C71F86" w:rsidRDefault="000E01D0">
      <w:pPr>
        <w:pStyle w:val="Corpotesto1"/>
        <w:tabs>
          <w:tab w:val="left" w:pos="864"/>
          <w:tab w:val="left" w:pos="1584"/>
          <w:tab w:val="left" w:pos="2304"/>
        </w:tabs>
        <w:spacing w:line="226" w:lineRule="exact"/>
        <w:jc w:val="center"/>
        <w:rPr>
          <w:rFonts w:ascii="Arial" w:hAnsi="Arial"/>
          <w:i/>
        </w:rPr>
      </w:pPr>
      <w:r w:rsidRPr="00EF7558">
        <w:rPr>
          <w:rFonts w:ascii="Arial" w:hAnsi="Arial"/>
          <w:i/>
        </w:rPr>
        <w:t xml:space="preserve">A12 </w:t>
      </w:r>
      <w:r w:rsidR="00C71F86">
        <w:rPr>
          <w:rFonts w:ascii="Arial" w:hAnsi="Arial"/>
          <w:i/>
        </w:rPr>
        <w:t>LIVORNO CIVITAVECCHIA</w:t>
      </w:r>
    </w:p>
    <w:p w:rsidR="00C71F86" w:rsidRDefault="00C71F86">
      <w:pPr>
        <w:pStyle w:val="Corpotesto1"/>
        <w:tabs>
          <w:tab w:val="left" w:pos="864"/>
          <w:tab w:val="left" w:pos="1584"/>
          <w:tab w:val="left" w:pos="2304"/>
        </w:tabs>
        <w:spacing w:line="226" w:lineRule="exact"/>
        <w:jc w:val="center"/>
        <w:rPr>
          <w:rFonts w:ascii="Arial" w:hAnsi="Arial"/>
          <w:i/>
        </w:rPr>
      </w:pPr>
    </w:p>
    <w:p w:rsidR="000E01D0" w:rsidRPr="00EF7558" w:rsidRDefault="000E01D0">
      <w:pPr>
        <w:pStyle w:val="Corpotesto1"/>
        <w:tabs>
          <w:tab w:val="left" w:pos="864"/>
          <w:tab w:val="left" w:pos="1584"/>
          <w:tab w:val="left" w:pos="2304"/>
        </w:tabs>
        <w:spacing w:line="226" w:lineRule="exact"/>
        <w:jc w:val="center"/>
        <w:rPr>
          <w:rFonts w:ascii="Arial" w:hAnsi="Arial"/>
          <w:i/>
        </w:rPr>
      </w:pPr>
      <w:r w:rsidRPr="00EF7558">
        <w:rPr>
          <w:rFonts w:ascii="Arial" w:hAnsi="Arial"/>
          <w:i/>
        </w:rPr>
        <w:t>Tratte</w:t>
      </w:r>
    </w:p>
    <w:p w:rsidR="000E01D0" w:rsidRPr="00EF7558" w:rsidRDefault="000E01D0">
      <w:pPr>
        <w:pStyle w:val="Corpotesto1"/>
        <w:tabs>
          <w:tab w:val="left" w:pos="864"/>
          <w:tab w:val="left" w:pos="1584"/>
          <w:tab w:val="left" w:pos="2304"/>
        </w:tabs>
        <w:spacing w:line="226" w:lineRule="exact"/>
        <w:jc w:val="center"/>
        <w:rPr>
          <w:rFonts w:ascii="Arial" w:hAnsi="Arial"/>
          <w:i/>
        </w:rPr>
      </w:pPr>
    </w:p>
    <w:p w:rsidR="009169D4" w:rsidRPr="00EF7558" w:rsidRDefault="000E01D0">
      <w:pPr>
        <w:pStyle w:val="Corpotesto1"/>
        <w:tabs>
          <w:tab w:val="left" w:pos="864"/>
          <w:tab w:val="left" w:pos="1584"/>
          <w:tab w:val="left" w:pos="2304"/>
        </w:tabs>
        <w:spacing w:line="226" w:lineRule="exact"/>
        <w:jc w:val="center"/>
        <w:rPr>
          <w:rFonts w:ascii="Arial" w:hAnsi="Arial"/>
        </w:rPr>
      </w:pPr>
      <w:r w:rsidRPr="00EF7558">
        <w:rPr>
          <w:rFonts w:ascii="Arial" w:hAnsi="Arial"/>
          <w:i/>
        </w:rPr>
        <w:t>Livorn</w:t>
      </w:r>
      <w:r w:rsidRPr="00EF7558">
        <w:rPr>
          <w:rFonts w:ascii="Arial" w:hAnsi="Arial"/>
        </w:rPr>
        <w:t>o – San Pietro in Palazzi</w:t>
      </w: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r w:rsidRPr="00EF7558">
        <w:rPr>
          <w:rFonts w:ascii="Arial" w:hAnsi="Arial"/>
        </w:rPr>
        <w:t>Tar</w:t>
      </w:r>
      <w:r w:rsidR="001E1776">
        <w:rPr>
          <w:rFonts w:ascii="Arial" w:hAnsi="Arial"/>
        </w:rPr>
        <w:t>q</w:t>
      </w:r>
      <w:r w:rsidR="00954E39">
        <w:rPr>
          <w:rFonts w:ascii="Arial" w:hAnsi="Arial"/>
        </w:rPr>
        <w:t>u</w:t>
      </w:r>
      <w:r w:rsidRPr="00EF7558">
        <w:rPr>
          <w:rFonts w:ascii="Arial" w:hAnsi="Arial"/>
        </w:rPr>
        <w:t>inia – Civitavecchia</w:t>
      </w: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Default="000E01D0">
      <w:pPr>
        <w:pStyle w:val="Corpotesto1"/>
        <w:tabs>
          <w:tab w:val="left" w:pos="864"/>
          <w:tab w:val="left" w:pos="1584"/>
          <w:tab w:val="left" w:pos="2304"/>
        </w:tabs>
        <w:spacing w:line="226" w:lineRule="exact"/>
        <w:jc w:val="center"/>
        <w:rPr>
          <w:rFonts w:ascii="Arial" w:hAnsi="Arial"/>
        </w:rPr>
      </w:pPr>
    </w:p>
    <w:p w:rsidR="00FC3E31" w:rsidRDefault="00FC3E31">
      <w:pPr>
        <w:pStyle w:val="Corpotesto1"/>
        <w:tabs>
          <w:tab w:val="left" w:pos="864"/>
          <w:tab w:val="left" w:pos="1584"/>
          <w:tab w:val="left" w:pos="2304"/>
        </w:tabs>
        <w:spacing w:line="226" w:lineRule="exact"/>
        <w:jc w:val="center"/>
        <w:rPr>
          <w:rFonts w:ascii="Arial" w:hAnsi="Arial"/>
        </w:rPr>
      </w:pPr>
    </w:p>
    <w:p w:rsidR="00FC3E31" w:rsidRDefault="00FC3E31">
      <w:pPr>
        <w:pStyle w:val="Corpotesto1"/>
        <w:tabs>
          <w:tab w:val="left" w:pos="864"/>
          <w:tab w:val="left" w:pos="1584"/>
          <w:tab w:val="left" w:pos="2304"/>
        </w:tabs>
        <w:spacing w:line="226" w:lineRule="exact"/>
        <w:jc w:val="center"/>
        <w:rPr>
          <w:rFonts w:ascii="Arial" w:hAnsi="Arial"/>
        </w:rPr>
      </w:pPr>
    </w:p>
    <w:p w:rsidR="00FC3E31" w:rsidRPr="00EF7558" w:rsidRDefault="00FC3E31">
      <w:pPr>
        <w:pStyle w:val="Corpotesto1"/>
        <w:tabs>
          <w:tab w:val="left" w:pos="864"/>
          <w:tab w:val="left" w:pos="1584"/>
          <w:tab w:val="left" w:pos="2304"/>
        </w:tabs>
        <w:spacing w:line="226" w:lineRule="exact"/>
        <w:jc w:val="center"/>
        <w:rPr>
          <w:rFonts w:ascii="Arial" w:hAnsi="Arial"/>
        </w:rPr>
      </w:pPr>
    </w:p>
    <w:p w:rsidR="000E01D0" w:rsidRPr="00EF7558" w:rsidRDefault="00614D06">
      <w:pPr>
        <w:pStyle w:val="Corpotesto1"/>
        <w:tabs>
          <w:tab w:val="left" w:pos="864"/>
          <w:tab w:val="left" w:pos="1584"/>
          <w:tab w:val="left" w:pos="2304"/>
        </w:tabs>
        <w:spacing w:line="226" w:lineRule="exact"/>
        <w:jc w:val="center"/>
        <w:rPr>
          <w:rFonts w:ascii="Arial" w:hAnsi="Arial"/>
        </w:rPr>
      </w:pPr>
      <w:r>
        <w:rPr>
          <w:rFonts w:ascii="Arial" w:hAnsi="Arial"/>
        </w:rPr>
        <w:t xml:space="preserve">                                                                                                                                                                                                                                                                                                                                                                                                                                                                                                                                                                                                                                                                                                                                    </w:t>
      </w:r>
    </w:p>
    <w:p w:rsidR="000E01D0" w:rsidRPr="00EF7558" w:rsidRDefault="000E01D0">
      <w:pPr>
        <w:pStyle w:val="Corpotesto1"/>
        <w:tabs>
          <w:tab w:val="left" w:pos="864"/>
          <w:tab w:val="left" w:pos="1584"/>
          <w:tab w:val="left" w:pos="2304"/>
        </w:tabs>
        <w:spacing w:line="226" w:lineRule="exact"/>
        <w:jc w:val="center"/>
        <w:rPr>
          <w:rFonts w:ascii="Arial" w:hAnsi="Arial"/>
        </w:rPr>
      </w:pPr>
    </w:p>
    <w:p w:rsidR="000E01D0" w:rsidRDefault="000E01D0">
      <w:pPr>
        <w:pStyle w:val="Corpotesto1"/>
        <w:tabs>
          <w:tab w:val="left" w:pos="864"/>
          <w:tab w:val="left" w:pos="1584"/>
          <w:tab w:val="left" w:pos="2304"/>
        </w:tabs>
        <w:spacing w:line="226" w:lineRule="exact"/>
        <w:jc w:val="center"/>
        <w:rPr>
          <w:rFonts w:ascii="Arial" w:hAnsi="Arial"/>
          <w:i/>
        </w:rPr>
      </w:pPr>
    </w:p>
    <w:p w:rsidR="00883F3C" w:rsidRDefault="00883F3C">
      <w:pPr>
        <w:pStyle w:val="Corpotesto1"/>
        <w:tabs>
          <w:tab w:val="left" w:pos="864"/>
          <w:tab w:val="left" w:pos="1584"/>
          <w:tab w:val="left" w:pos="2304"/>
        </w:tabs>
        <w:spacing w:line="226" w:lineRule="exact"/>
        <w:jc w:val="center"/>
        <w:rPr>
          <w:rFonts w:ascii="Arial" w:hAnsi="Arial"/>
          <w:i/>
        </w:rPr>
      </w:pPr>
    </w:p>
    <w:p w:rsidR="009169D4" w:rsidRPr="00EF7558" w:rsidRDefault="009169D4">
      <w:pPr>
        <w:pStyle w:val="Corpotesto1"/>
        <w:tabs>
          <w:tab w:val="left" w:pos="864"/>
          <w:tab w:val="left" w:pos="1584"/>
          <w:tab w:val="left" w:pos="2304"/>
        </w:tabs>
        <w:jc w:val="both"/>
        <w:rPr>
          <w:rFonts w:ascii="Arial" w:hAnsi="Arial"/>
        </w:rPr>
      </w:pPr>
    </w:p>
    <w:p w:rsidR="009169D4" w:rsidRPr="00EF7558" w:rsidRDefault="001B05A5">
      <w:pPr>
        <w:pStyle w:val="Corpotesto1"/>
        <w:tabs>
          <w:tab w:val="left" w:pos="864"/>
          <w:tab w:val="left" w:pos="1584"/>
          <w:tab w:val="left" w:pos="2304"/>
        </w:tabs>
        <w:spacing w:line="283" w:lineRule="exact"/>
        <w:jc w:val="center"/>
        <w:rPr>
          <w:rFonts w:ascii="Arial" w:hAnsi="Arial"/>
          <w:b/>
          <w:i/>
          <w:sz w:val="20"/>
        </w:rPr>
      </w:pPr>
      <w:r w:rsidRPr="00EF7558">
        <w:rPr>
          <w:rFonts w:ascii="Arial" w:hAnsi="Arial"/>
          <w:b/>
          <w:i/>
          <w:sz w:val="20"/>
        </w:rPr>
        <w:t>Edizione</w:t>
      </w:r>
      <w:r w:rsidR="003600C2" w:rsidRPr="00EF7558">
        <w:rPr>
          <w:rFonts w:ascii="Arial" w:hAnsi="Arial"/>
          <w:b/>
          <w:i/>
          <w:sz w:val="20"/>
        </w:rPr>
        <w:t xml:space="preserve"> </w:t>
      </w:r>
      <w:r w:rsidR="003E00BB" w:rsidRPr="00EF7558">
        <w:rPr>
          <w:rFonts w:ascii="Arial" w:hAnsi="Arial"/>
          <w:b/>
          <w:i/>
          <w:sz w:val="20"/>
        </w:rPr>
        <w:t>201</w:t>
      </w:r>
      <w:r w:rsidR="000E01D0" w:rsidRPr="00EF7558">
        <w:rPr>
          <w:rFonts w:ascii="Arial" w:hAnsi="Arial"/>
          <w:b/>
          <w:i/>
          <w:sz w:val="20"/>
        </w:rPr>
        <w:t>8</w:t>
      </w:r>
    </w:p>
    <w:p w:rsidR="006F5D21" w:rsidRPr="00EF7558" w:rsidRDefault="006F5D21">
      <w:pPr>
        <w:pStyle w:val="Corpotesto1"/>
        <w:tabs>
          <w:tab w:val="left" w:pos="864"/>
          <w:tab w:val="left" w:pos="1584"/>
          <w:tab w:val="left" w:pos="2304"/>
        </w:tabs>
        <w:spacing w:line="283" w:lineRule="exact"/>
        <w:jc w:val="center"/>
        <w:rPr>
          <w:rFonts w:ascii="Arial" w:hAnsi="Arial"/>
          <w:b/>
          <w:i/>
          <w:sz w:val="20"/>
        </w:rPr>
      </w:pPr>
    </w:p>
    <w:p w:rsidR="00E25460" w:rsidRDefault="00E25460">
      <w:pPr>
        <w:pStyle w:val="Corpotesto1"/>
        <w:jc w:val="center"/>
        <w:rPr>
          <w:rFonts w:ascii="Arial" w:hAnsi="Arial"/>
          <w:b/>
        </w:rPr>
      </w:pPr>
    </w:p>
    <w:p w:rsidR="00FC3E31" w:rsidRDefault="00FC3E31">
      <w:pPr>
        <w:pStyle w:val="Corpotesto1"/>
        <w:jc w:val="center"/>
        <w:rPr>
          <w:rFonts w:ascii="Arial" w:hAnsi="Arial"/>
          <w:b/>
        </w:rPr>
      </w:pPr>
    </w:p>
    <w:p w:rsidR="00FC3E31" w:rsidRDefault="00FC3E31">
      <w:pPr>
        <w:pStyle w:val="Corpotesto1"/>
        <w:jc w:val="center"/>
        <w:rPr>
          <w:rFonts w:ascii="Arial" w:hAnsi="Arial"/>
          <w:b/>
        </w:rPr>
      </w:pPr>
    </w:p>
    <w:p w:rsidR="00FC3E31" w:rsidRDefault="00C71F86" w:rsidP="00C71F86">
      <w:pPr>
        <w:pStyle w:val="Corpotesto1"/>
        <w:tabs>
          <w:tab w:val="left" w:pos="1104"/>
        </w:tabs>
        <w:rPr>
          <w:rFonts w:ascii="Arial" w:hAnsi="Arial"/>
          <w:b/>
        </w:rPr>
      </w:pPr>
      <w:r>
        <w:rPr>
          <w:rFonts w:ascii="Arial" w:hAnsi="Arial"/>
          <w:b/>
        </w:rPr>
        <w:tab/>
      </w:r>
    </w:p>
    <w:p w:rsidR="00FC3E31" w:rsidRDefault="00FC3E31">
      <w:pPr>
        <w:pStyle w:val="Corpotesto1"/>
        <w:jc w:val="center"/>
        <w:rPr>
          <w:rFonts w:ascii="Arial" w:hAnsi="Arial"/>
          <w:b/>
        </w:rPr>
      </w:pPr>
    </w:p>
    <w:p w:rsidR="00883F3C" w:rsidRDefault="00883F3C">
      <w:pPr>
        <w:pStyle w:val="Corpotesto1"/>
        <w:jc w:val="center"/>
        <w:rPr>
          <w:rFonts w:ascii="Arial" w:hAnsi="Arial"/>
          <w:b/>
        </w:rPr>
      </w:pPr>
    </w:p>
    <w:p w:rsidR="00883F3C" w:rsidRDefault="00883F3C">
      <w:pPr>
        <w:pStyle w:val="Corpotesto1"/>
        <w:jc w:val="center"/>
        <w:rPr>
          <w:rFonts w:ascii="Arial" w:hAnsi="Arial"/>
          <w:b/>
        </w:rPr>
      </w:pPr>
    </w:p>
    <w:p w:rsidR="00883F3C" w:rsidRPr="00EF7558" w:rsidRDefault="00883F3C">
      <w:pPr>
        <w:pStyle w:val="Corpotesto1"/>
        <w:jc w:val="center"/>
        <w:rPr>
          <w:rFonts w:ascii="Arial" w:hAnsi="Arial"/>
          <w:b/>
        </w:rPr>
      </w:pPr>
    </w:p>
    <w:p w:rsidR="00C71F86" w:rsidRDefault="00C71F86" w:rsidP="00EE7183">
      <w:pPr>
        <w:rPr>
          <w:rFonts w:ascii="Arial" w:hAnsi="Arial"/>
          <w:b/>
          <w:sz w:val="24"/>
          <w:szCs w:val="24"/>
        </w:rPr>
      </w:pPr>
      <w:r w:rsidRPr="00D32D41">
        <w:rPr>
          <w:rFonts w:ascii="Arial" w:hAnsi="Arial"/>
          <w:b/>
          <w:sz w:val="24"/>
          <w:szCs w:val="24"/>
        </w:rPr>
        <w:t>P</w:t>
      </w:r>
      <w:r w:rsidR="00D32D41" w:rsidRPr="00D32D41">
        <w:rPr>
          <w:rFonts w:ascii="Arial" w:hAnsi="Arial"/>
          <w:b/>
          <w:sz w:val="24"/>
          <w:szCs w:val="24"/>
        </w:rPr>
        <w:t>REMESSA</w:t>
      </w:r>
      <w:r w:rsidRPr="00D32D41">
        <w:rPr>
          <w:rFonts w:ascii="Arial" w:hAnsi="Arial"/>
          <w:b/>
          <w:sz w:val="24"/>
          <w:szCs w:val="24"/>
        </w:rPr>
        <w:t xml:space="preserve"> </w:t>
      </w:r>
    </w:p>
    <w:p w:rsidR="00D32D41" w:rsidRPr="00D32D41" w:rsidRDefault="00D32D41" w:rsidP="00EE7183">
      <w:pPr>
        <w:rPr>
          <w:rFonts w:ascii="Arial" w:hAnsi="Arial"/>
          <w:b/>
          <w:sz w:val="24"/>
          <w:szCs w:val="24"/>
        </w:rPr>
      </w:pPr>
    </w:p>
    <w:p w:rsidR="00C71F86" w:rsidRPr="00D32D41" w:rsidRDefault="00C71F86" w:rsidP="00EE7183">
      <w:pPr>
        <w:rPr>
          <w:rFonts w:ascii="Arial" w:hAnsi="Arial"/>
          <w:b/>
          <w:sz w:val="24"/>
          <w:szCs w:val="24"/>
        </w:rPr>
      </w:pPr>
    </w:p>
    <w:p w:rsidR="00D32D41" w:rsidRPr="00D32D41" w:rsidRDefault="00C71F86" w:rsidP="00EE7183">
      <w:pPr>
        <w:rPr>
          <w:rFonts w:ascii="Arial" w:hAnsi="Arial"/>
          <w:sz w:val="24"/>
          <w:szCs w:val="24"/>
        </w:rPr>
      </w:pPr>
      <w:r w:rsidRPr="00D32D41">
        <w:rPr>
          <w:rFonts w:ascii="Arial" w:hAnsi="Arial"/>
          <w:sz w:val="24"/>
          <w:szCs w:val="24"/>
        </w:rPr>
        <w:t>Sono previst</w:t>
      </w:r>
      <w:r w:rsidR="00D32D41" w:rsidRPr="00D32D41">
        <w:rPr>
          <w:rFonts w:ascii="Arial" w:hAnsi="Arial"/>
          <w:sz w:val="24"/>
          <w:szCs w:val="24"/>
        </w:rPr>
        <w:t xml:space="preserve">i in tale Elenco Prezzi tutte le </w:t>
      </w:r>
      <w:proofErr w:type="spellStart"/>
      <w:r w:rsidR="00D32D41" w:rsidRPr="00D32D41">
        <w:rPr>
          <w:rFonts w:ascii="Arial" w:hAnsi="Arial"/>
          <w:sz w:val="24"/>
          <w:szCs w:val="24"/>
        </w:rPr>
        <w:t>attivià</w:t>
      </w:r>
      <w:proofErr w:type="spellEnd"/>
      <w:r w:rsidR="00D32D41" w:rsidRPr="00D32D41">
        <w:rPr>
          <w:rFonts w:ascii="Arial" w:hAnsi="Arial"/>
          <w:sz w:val="24"/>
          <w:szCs w:val="24"/>
        </w:rPr>
        <w:t xml:space="preserve"> di manutenzione </w:t>
      </w:r>
      <w:proofErr w:type="gramStart"/>
      <w:r w:rsidR="00D32D41" w:rsidRPr="00D32D41">
        <w:rPr>
          <w:rFonts w:ascii="Arial" w:hAnsi="Arial"/>
          <w:sz w:val="24"/>
          <w:szCs w:val="24"/>
        </w:rPr>
        <w:t>riguardanti :</w:t>
      </w:r>
      <w:proofErr w:type="gramEnd"/>
    </w:p>
    <w:p w:rsidR="00A221B2" w:rsidRDefault="00A221B2" w:rsidP="00A221B2">
      <w:pPr>
        <w:pStyle w:val="Corpotesto1"/>
        <w:numPr>
          <w:ilvl w:val="0"/>
          <w:numId w:val="13"/>
        </w:numPr>
        <w:tabs>
          <w:tab w:val="left" w:pos="7377"/>
        </w:tabs>
        <w:spacing w:line="289" w:lineRule="exact"/>
        <w:rPr>
          <w:rFonts w:ascii="Arial" w:hAnsi="Arial"/>
          <w:color w:val="000000" w:themeColor="text1"/>
          <w:szCs w:val="24"/>
        </w:rPr>
      </w:pPr>
      <w:proofErr w:type="spellStart"/>
      <w:r>
        <w:rPr>
          <w:rFonts w:ascii="Arial" w:hAnsi="Arial"/>
          <w:color w:val="000000" w:themeColor="text1"/>
          <w:szCs w:val="24"/>
        </w:rPr>
        <w:t>Sostitu</w:t>
      </w:r>
      <w:r w:rsidR="00253B4F">
        <w:rPr>
          <w:rFonts w:ascii="Arial" w:hAnsi="Arial"/>
          <w:color w:val="000000" w:themeColor="text1"/>
          <w:szCs w:val="24"/>
        </w:rPr>
        <w:t>zine</w:t>
      </w:r>
      <w:proofErr w:type="spellEnd"/>
      <w:r w:rsidR="00253B4F">
        <w:rPr>
          <w:rFonts w:ascii="Arial" w:hAnsi="Arial"/>
          <w:color w:val="000000" w:themeColor="text1"/>
          <w:szCs w:val="24"/>
        </w:rPr>
        <w:t xml:space="preserve"> pannelli antirumore</w:t>
      </w:r>
    </w:p>
    <w:p w:rsidR="00A221B2" w:rsidRDefault="00253B4F" w:rsidP="00A221B2">
      <w:pPr>
        <w:pStyle w:val="Corpotesto1"/>
        <w:numPr>
          <w:ilvl w:val="0"/>
          <w:numId w:val="13"/>
        </w:numPr>
        <w:tabs>
          <w:tab w:val="left" w:pos="7377"/>
        </w:tabs>
        <w:spacing w:line="289" w:lineRule="exact"/>
        <w:rPr>
          <w:rFonts w:ascii="Arial" w:hAnsi="Arial"/>
          <w:color w:val="000000" w:themeColor="text1"/>
          <w:szCs w:val="24"/>
        </w:rPr>
      </w:pPr>
      <w:r>
        <w:rPr>
          <w:rFonts w:ascii="Arial" w:hAnsi="Arial"/>
          <w:color w:val="000000" w:themeColor="text1"/>
          <w:szCs w:val="24"/>
        </w:rPr>
        <w:t>Pitturazione telaio</w:t>
      </w:r>
    </w:p>
    <w:p w:rsidR="00257BE9" w:rsidRPr="00A221B2" w:rsidRDefault="00257BE9" w:rsidP="00A221B2">
      <w:pPr>
        <w:pStyle w:val="Corpotesto1"/>
        <w:numPr>
          <w:ilvl w:val="0"/>
          <w:numId w:val="13"/>
        </w:numPr>
        <w:tabs>
          <w:tab w:val="left" w:pos="7377"/>
        </w:tabs>
        <w:spacing w:line="289" w:lineRule="exact"/>
        <w:rPr>
          <w:rFonts w:ascii="Arial" w:hAnsi="Arial"/>
          <w:color w:val="000000" w:themeColor="text1"/>
          <w:szCs w:val="24"/>
        </w:rPr>
      </w:pPr>
      <w:r>
        <w:rPr>
          <w:rFonts w:ascii="Arial" w:hAnsi="Arial"/>
          <w:color w:val="000000" w:themeColor="text1"/>
          <w:szCs w:val="24"/>
        </w:rPr>
        <w:t>Sostituzioni parti strutturali in ferro e bulloneria</w:t>
      </w:r>
    </w:p>
    <w:p w:rsidR="00D32D41" w:rsidRPr="00B266EB" w:rsidRDefault="00D32D41">
      <w:pPr>
        <w:pStyle w:val="Corpotesto1"/>
        <w:jc w:val="center"/>
        <w:rPr>
          <w:rFonts w:ascii="Arial" w:hAnsi="Arial"/>
          <w:b/>
          <w:color w:val="000000" w:themeColor="text1"/>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D32D41" w:rsidRDefault="00D32D41">
      <w:pPr>
        <w:pStyle w:val="Corpotesto1"/>
        <w:jc w:val="center"/>
        <w:rPr>
          <w:rFonts w:ascii="Arial" w:hAnsi="Arial"/>
          <w:b/>
          <w:szCs w:val="24"/>
        </w:rPr>
      </w:pPr>
    </w:p>
    <w:p w:rsidR="00B266EB" w:rsidRDefault="00B266EB">
      <w:pPr>
        <w:pStyle w:val="Corpotesto1"/>
        <w:jc w:val="center"/>
        <w:rPr>
          <w:rFonts w:ascii="Arial" w:hAnsi="Arial"/>
          <w:b/>
          <w:szCs w:val="24"/>
        </w:rPr>
      </w:pPr>
    </w:p>
    <w:p w:rsidR="00B266EB" w:rsidRDefault="00B266EB">
      <w:pPr>
        <w:pStyle w:val="Corpotesto1"/>
        <w:jc w:val="center"/>
        <w:rPr>
          <w:rFonts w:ascii="Arial" w:hAnsi="Arial"/>
          <w:b/>
          <w:szCs w:val="24"/>
        </w:rPr>
      </w:pPr>
    </w:p>
    <w:p w:rsidR="00B266EB" w:rsidRDefault="00B266EB">
      <w:pPr>
        <w:pStyle w:val="Corpotesto1"/>
        <w:jc w:val="center"/>
        <w:rPr>
          <w:rFonts w:ascii="Arial" w:hAnsi="Arial"/>
          <w:b/>
          <w:szCs w:val="24"/>
        </w:rPr>
      </w:pPr>
    </w:p>
    <w:p w:rsidR="00B266EB" w:rsidRDefault="00B266EB">
      <w:pPr>
        <w:pStyle w:val="Corpotesto1"/>
        <w:jc w:val="center"/>
        <w:rPr>
          <w:rFonts w:ascii="Arial" w:hAnsi="Arial"/>
          <w:b/>
          <w:szCs w:val="24"/>
        </w:rPr>
      </w:pPr>
    </w:p>
    <w:p w:rsidR="00B266EB" w:rsidRDefault="00B266EB">
      <w:pPr>
        <w:pStyle w:val="Corpotesto1"/>
        <w:jc w:val="center"/>
        <w:rPr>
          <w:rFonts w:ascii="Arial" w:hAnsi="Arial"/>
          <w:b/>
          <w:szCs w:val="24"/>
        </w:rPr>
      </w:pPr>
    </w:p>
    <w:p w:rsidR="009169D4" w:rsidRPr="00D32D41" w:rsidRDefault="009169D4">
      <w:pPr>
        <w:pStyle w:val="Corpotesto1"/>
        <w:jc w:val="center"/>
        <w:rPr>
          <w:rFonts w:ascii="Arial" w:hAnsi="Arial"/>
          <w:b/>
          <w:szCs w:val="24"/>
        </w:rPr>
      </w:pPr>
      <w:r w:rsidRPr="00D32D41">
        <w:rPr>
          <w:rFonts w:ascii="Arial" w:hAnsi="Arial"/>
          <w:b/>
          <w:szCs w:val="24"/>
        </w:rPr>
        <w:t>CAPO I</w:t>
      </w:r>
    </w:p>
    <w:p w:rsidR="009169D4" w:rsidRPr="00D32D41" w:rsidRDefault="009169D4">
      <w:pPr>
        <w:pStyle w:val="Corpotesto1"/>
        <w:jc w:val="center"/>
        <w:rPr>
          <w:rFonts w:ascii="Arial" w:hAnsi="Arial"/>
          <w:b/>
          <w:szCs w:val="24"/>
        </w:rPr>
      </w:pPr>
    </w:p>
    <w:p w:rsidR="009169D4" w:rsidRPr="00EF7558" w:rsidRDefault="009169D4">
      <w:pPr>
        <w:pStyle w:val="Corpotesto1"/>
        <w:jc w:val="center"/>
        <w:rPr>
          <w:rFonts w:ascii="Arial" w:hAnsi="Arial"/>
          <w:b/>
        </w:rPr>
      </w:pPr>
      <w:r w:rsidRPr="00EF7558">
        <w:rPr>
          <w:rFonts w:ascii="Arial" w:hAnsi="Arial"/>
          <w:b/>
        </w:rPr>
        <w:t>LAVORI IN ECONOMIA</w:t>
      </w:r>
    </w:p>
    <w:p w:rsidR="009169D4" w:rsidRPr="00EF7558" w:rsidRDefault="009169D4">
      <w:pPr>
        <w:pStyle w:val="Corpotesto1"/>
        <w:rPr>
          <w:rFonts w:ascii="Arial" w:hAnsi="Arial"/>
          <w:b/>
        </w:rPr>
      </w:pPr>
    </w:p>
    <w:p w:rsidR="009169D4" w:rsidRPr="00EF7558" w:rsidRDefault="009169D4" w:rsidP="00FF70A6">
      <w:pPr>
        <w:pStyle w:val="Corpotesto1"/>
        <w:jc w:val="center"/>
      </w:pPr>
      <w:r w:rsidRPr="00EF7558">
        <w:rPr>
          <w:rFonts w:ascii="Arial" w:hAnsi="Arial"/>
          <w:b/>
        </w:rPr>
        <w:t>A -</w:t>
      </w:r>
      <w:r w:rsidRPr="00EF7558">
        <w:rPr>
          <w:rFonts w:ascii="Arial" w:hAnsi="Arial"/>
          <w:b/>
        </w:rPr>
        <w:tab/>
        <w:t>MERCEDI PER PRESTAZIONI DI MANO D'OPERA</w:t>
      </w:r>
    </w:p>
    <w:p w:rsidR="009169D4" w:rsidRPr="00EF7558" w:rsidRDefault="009169D4" w:rsidP="00EC4190">
      <w:pPr>
        <w:pStyle w:val="ARTICOLOEP"/>
        <w:numPr>
          <w:ilvl w:val="1"/>
          <w:numId w:val="1"/>
        </w:numPr>
        <w:tabs>
          <w:tab w:val="clear" w:pos="360"/>
        </w:tabs>
        <w:ind w:right="26"/>
      </w:pPr>
      <w:r w:rsidRPr="00EF7558">
        <w:t xml:space="preserve">Le prestazioni di mano d'opera in economia saranno compensate secondo le tariffe pubblicate dal Provveditorato alle Opere pubbliche ove ha sede </w:t>
      </w:r>
      <w:smartTag w:uri="urn:schemas-microsoft-com:office:smarttags" w:element="PersonName">
        <w:smartTagPr>
          <w:attr w:name="ProductID" w:val="la Direzione"/>
        </w:smartTagPr>
        <w:r w:rsidRPr="00EF7558">
          <w:t>la Direzione</w:t>
        </w:r>
      </w:smartTag>
      <w:r w:rsidRPr="00EF7558">
        <w:t xml:space="preserve"> di Tronco, ove disponibili, in caso contrario dalle tabelle sindacali vigenti al momento della prestazione e comprensive dei contributi di legge nella pr</w:t>
      </w:r>
      <w:r w:rsidR="000E01D0" w:rsidRPr="00EF7558">
        <w:t xml:space="preserve">ovincia dove </w:t>
      </w:r>
      <w:proofErr w:type="gramStart"/>
      <w:r w:rsidR="000E01D0" w:rsidRPr="00EF7558">
        <w:t>hanno  sede</w:t>
      </w:r>
      <w:proofErr w:type="gramEnd"/>
      <w:r w:rsidR="000E01D0" w:rsidRPr="00EF7558">
        <w:t xml:space="preserve"> gli Uffici Operativi</w:t>
      </w:r>
      <w:r w:rsidRPr="00EF7558">
        <w:t>:</w:t>
      </w:r>
    </w:p>
    <w:p w:rsidR="009169D4" w:rsidRPr="00EF7558" w:rsidRDefault="009169D4">
      <w:pPr>
        <w:pStyle w:val="CorpotestoCarattere"/>
        <w:ind w:left="540" w:firstLine="0"/>
        <w:rPr>
          <w:lang w:val="it-IT"/>
        </w:rPr>
      </w:pPr>
      <w:r w:rsidRPr="00EF7558">
        <w:rPr>
          <w:lang w:val="it-IT"/>
        </w:rPr>
        <w:t xml:space="preserve"> il compenso di cui al presente articolo non è soggetto a ribasso d'asta.</w:t>
      </w:r>
    </w:p>
    <w:p w:rsidR="009169D4" w:rsidRPr="00EF7558" w:rsidRDefault="009169D4" w:rsidP="00EC4190">
      <w:pPr>
        <w:pStyle w:val="ARTICOLOEP"/>
        <w:numPr>
          <w:ilvl w:val="1"/>
          <w:numId w:val="1"/>
        </w:numPr>
        <w:tabs>
          <w:tab w:val="clear" w:pos="360"/>
        </w:tabs>
        <w:ind w:right="26"/>
      </w:pPr>
      <w:r w:rsidRPr="00EF7558">
        <w:t xml:space="preserve">Compenso percentuale del 23% (soggetto a ribasso d'asta) per spese generali ed utili da imputarsi sui compensi di cui al precedente art. </w:t>
      </w:r>
      <w:r w:rsidRPr="00EF7558">
        <w:rPr>
          <w:b/>
        </w:rPr>
        <w:t>1</w:t>
      </w:r>
      <w:r w:rsidRPr="00EF7558">
        <w:t>.</w:t>
      </w:r>
    </w:p>
    <w:p w:rsidR="009169D4" w:rsidRPr="00EF7558" w:rsidRDefault="009169D4" w:rsidP="00EC4190">
      <w:pPr>
        <w:pStyle w:val="ARTICOLOEP"/>
        <w:numPr>
          <w:ilvl w:val="1"/>
          <w:numId w:val="1"/>
        </w:numPr>
        <w:tabs>
          <w:tab w:val="clear" w:pos="360"/>
          <w:tab w:val="left" w:pos="540"/>
        </w:tabs>
        <w:ind w:right="26"/>
      </w:pPr>
      <w:r w:rsidRPr="00EF7558">
        <w:t xml:space="preserve">Compenso fisso forfettario del 15% (non soggetto a ribasso d' asta) da imputarsi sui compensi di cui al precedente articolo </w:t>
      </w:r>
      <w:r w:rsidRPr="00EF7558">
        <w:rPr>
          <w:b/>
        </w:rPr>
        <w:t>1</w:t>
      </w:r>
      <w:r w:rsidRPr="00EF7558">
        <w:t>, per l' eventuale onere di indennità per lavori fuori zona, per ogni onere di trasferimento del personale, con mezzi abilitati, dal proprio cantiere alla stazione autostradale di ingresso e da essa al luogo di lavoro, sia in andata che in ritorno, nonché le spese sostenute per il pagamento dei pedaggi autostradali.  Si precisa ulteriormente che detto compenso del 15% è fisso ed invariabile a prescindere dall'effettivo e reale costo sopportato dalle imprese per qualsiasi motivo o causa, ivi compresi eventuali accordi o contratti integrativi sia provinciali che aziendali che personali.</w:t>
      </w:r>
    </w:p>
    <w:p w:rsidR="009169D4" w:rsidRPr="00EF7558" w:rsidRDefault="009169D4" w:rsidP="00EC4190">
      <w:pPr>
        <w:pStyle w:val="ARTICOLOEP"/>
        <w:numPr>
          <w:ilvl w:val="1"/>
          <w:numId w:val="1"/>
        </w:numPr>
        <w:tabs>
          <w:tab w:val="clear" w:pos="360"/>
          <w:tab w:val="left" w:pos="540"/>
        </w:tabs>
        <w:ind w:right="26"/>
      </w:pPr>
      <w:r w:rsidRPr="00EF7558">
        <w:t>Eventuale compenso per la sicurezza</w:t>
      </w:r>
    </w:p>
    <w:p w:rsidR="009169D4" w:rsidRPr="00EF7558" w:rsidRDefault="009169D4">
      <w:pPr>
        <w:pStyle w:val="Richiamo-"/>
        <w:tabs>
          <w:tab w:val="clear" w:pos="864"/>
          <w:tab w:val="left" w:pos="540"/>
        </w:tabs>
        <w:ind w:left="540"/>
      </w:pPr>
      <w:r w:rsidRPr="00EF7558">
        <w:t>Nota: Le eventuali indennità per lavori speciali disagiati effettuati in economia, non saranno soggette al ribasso d'asta e verranno corrisposte in aderenza a quanto previsto dal Contratto Collettivo Nazionale di Lavoro per i dipendenti delle Imprese edili ed affini.</w:t>
      </w:r>
    </w:p>
    <w:p w:rsidR="009169D4" w:rsidRPr="00EF7558" w:rsidRDefault="009169D4">
      <w:pPr>
        <w:pStyle w:val="Corpotesto1"/>
      </w:pPr>
      <w:r w:rsidRPr="00EF7558">
        <w:br w:type="page"/>
      </w:r>
      <w:r w:rsidR="00561DDE">
        <w:rPr>
          <w:rFonts w:ascii="Arial" w:hAnsi="Arial"/>
          <w:b/>
        </w:rPr>
        <w:lastRenderedPageBreak/>
        <w:t>B</w:t>
      </w:r>
      <w:r w:rsidRPr="00EF7558">
        <w:rPr>
          <w:rFonts w:ascii="Arial" w:hAnsi="Arial"/>
          <w:b/>
        </w:rPr>
        <w:t xml:space="preserve"> -</w:t>
      </w:r>
      <w:r w:rsidRPr="00EF7558">
        <w:rPr>
          <w:rFonts w:ascii="Arial" w:hAnsi="Arial"/>
          <w:b/>
        </w:rPr>
        <w:tab/>
        <w:t>NOLI</w:t>
      </w:r>
    </w:p>
    <w:p w:rsidR="009169D4" w:rsidRPr="00EF7558" w:rsidRDefault="009169D4">
      <w:pPr>
        <w:pStyle w:val="Corpotesto1"/>
      </w:pPr>
    </w:p>
    <w:p w:rsidR="009169D4" w:rsidRPr="00EF7558" w:rsidRDefault="009169D4" w:rsidP="00EC4190">
      <w:pPr>
        <w:pStyle w:val="Corpotesto1"/>
        <w:numPr>
          <w:ilvl w:val="0"/>
          <w:numId w:val="2"/>
        </w:numPr>
        <w:jc w:val="both"/>
        <w:rPr>
          <w:rFonts w:ascii="Arial" w:hAnsi="Arial"/>
        </w:rPr>
      </w:pPr>
      <w:r w:rsidRPr="00EF7558">
        <w:rPr>
          <w:rFonts w:ascii="Arial" w:hAnsi="Arial"/>
        </w:rPr>
        <w:t>I prezzi relativi ai noli dei mezzi d' opera, macchinari e attrezzature elencati comprendono i costi per carburanti, lubrificanti, liquidi per circuiti idraulici e di raffreddamento, dotazioni, ricambi, accessori d'uso e tutto quanto altro occorrente per il perfetto funzionamento, sul luogo di impiego, in condizioni di completa efficienza.  I prezzi comprendono ogni altro onere per il trasferimento o trasporto dei mezzi; macchinari ed attrezzature a piè d'opera, con le relative spese per pedaggi, autorizzazioni e quanto altro per qualsiasi titolo.  Sono inoltre compensati nei singoli prezzi, oltre ai tempi di trasferimento, quelli relativi ad eventuali soste in cantiere.  La retribuzione dei noli, pertanto, si intende riferita al tempo di effettivo impiego</w:t>
      </w:r>
    </w:p>
    <w:p w:rsidR="009169D4" w:rsidRPr="00EF7558" w:rsidRDefault="009169D4">
      <w:pPr>
        <w:pStyle w:val="Corpotesto1"/>
        <w:jc w:val="both"/>
        <w:rPr>
          <w:rFonts w:ascii="Arial" w:hAnsi="Arial"/>
        </w:rPr>
      </w:pPr>
    </w:p>
    <w:p w:rsidR="009169D4" w:rsidRPr="00EF7558" w:rsidRDefault="009169D4" w:rsidP="00EC4190">
      <w:pPr>
        <w:pStyle w:val="Corpotesto1"/>
        <w:numPr>
          <w:ilvl w:val="0"/>
          <w:numId w:val="2"/>
        </w:numPr>
        <w:jc w:val="both"/>
        <w:rPr>
          <w:rFonts w:ascii="Arial" w:hAnsi="Arial"/>
        </w:rPr>
      </w:pPr>
      <w:r w:rsidRPr="00EF7558">
        <w:rPr>
          <w:rFonts w:ascii="Arial" w:hAnsi="Arial"/>
        </w:rPr>
        <w:t>La classificazione degli autoveicoli è riferita al Peso Totale a Terra (P.T.T.), in quanto comprensivo dei vari allestimenti</w:t>
      </w:r>
    </w:p>
    <w:p w:rsidR="009169D4" w:rsidRPr="00EF7558" w:rsidRDefault="009169D4">
      <w:pPr>
        <w:pStyle w:val="Corpotesto1"/>
        <w:jc w:val="both"/>
        <w:rPr>
          <w:rFonts w:ascii="Arial" w:hAnsi="Arial"/>
        </w:rPr>
      </w:pPr>
    </w:p>
    <w:p w:rsidR="009169D4" w:rsidRPr="00EF7558" w:rsidRDefault="009169D4" w:rsidP="00210327">
      <w:pPr>
        <w:pStyle w:val="Corpotesto1"/>
        <w:ind w:left="365"/>
        <w:jc w:val="both"/>
        <w:rPr>
          <w:rFonts w:ascii="Arial" w:hAnsi="Arial"/>
        </w:rPr>
      </w:pPr>
      <w:r w:rsidRPr="00EF7558">
        <w:rPr>
          <w:rFonts w:ascii="Arial" w:hAnsi="Arial"/>
        </w:rPr>
        <w:t xml:space="preserve">Nota : Dove non espressamente indicato, il prezzo del nolo non comprende il </w:t>
      </w:r>
      <w:r w:rsidR="00210327" w:rsidRPr="00EF7558">
        <w:rPr>
          <w:rFonts w:ascii="Arial" w:hAnsi="Arial"/>
        </w:rPr>
        <w:t xml:space="preserve">       </w:t>
      </w:r>
      <w:r w:rsidRPr="00EF7558">
        <w:rPr>
          <w:rFonts w:ascii="Arial" w:hAnsi="Arial"/>
        </w:rPr>
        <w:t>compenso per conducente e operatore</w:t>
      </w:r>
    </w:p>
    <w:p w:rsidR="009169D4" w:rsidRPr="00253B4F" w:rsidRDefault="009169D4">
      <w:pPr>
        <w:pStyle w:val="rientri"/>
        <w:rPr>
          <w:b/>
        </w:rPr>
      </w:pPr>
      <w:r w:rsidRPr="00EF7558">
        <w:tab/>
      </w:r>
    </w:p>
    <w:p w:rsidR="005E5E92" w:rsidRPr="000A1388" w:rsidRDefault="005E5E92" w:rsidP="001C0FFD">
      <w:pPr>
        <w:pStyle w:val="descriz"/>
        <w:spacing w:line="240" w:lineRule="auto"/>
        <w:jc w:val="left"/>
      </w:pPr>
      <w:r w:rsidRPr="000A1388">
        <w:t>B</w:t>
      </w:r>
      <w:r w:rsidR="00970904" w:rsidRPr="000A1388">
        <w:t>.</w:t>
      </w:r>
      <w:r w:rsidRPr="000A1388">
        <w:t>001</w:t>
      </w:r>
      <w:r w:rsidRPr="000A1388">
        <w:tab/>
        <w:t xml:space="preserve">- Autoveicolo per trasporto promiscuo o furgone di P.T.T. fino a </w:t>
      </w:r>
      <w:smartTag w:uri="urn:schemas-microsoft-com:office:smarttags" w:element="metricconverter">
        <w:smartTagPr>
          <w:attr w:name="ProductID" w:val="6.000 Kg"/>
        </w:smartTagPr>
        <w:r w:rsidRPr="000A1388">
          <w:t>6.000 Kg</w:t>
        </w:r>
      </w:smartTag>
      <w:r w:rsidRPr="000A138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E5E92" w:rsidRPr="000A1388" w:rsidTr="005E5E92">
        <w:trPr>
          <w:trHeight w:val="100"/>
        </w:trPr>
        <w:tc>
          <w:tcPr>
            <w:tcW w:w="5451" w:type="dxa"/>
          </w:tcPr>
          <w:p w:rsidR="005E5E92" w:rsidRPr="000A1388" w:rsidRDefault="005E5E92" w:rsidP="005E5E92">
            <w:pPr>
              <w:pStyle w:val="Testotabella"/>
            </w:pPr>
            <w:r w:rsidRPr="000A1388">
              <w:t>- per ogni ora di impiego</w:t>
            </w:r>
          </w:p>
        </w:tc>
        <w:tc>
          <w:tcPr>
            <w:tcW w:w="425" w:type="dxa"/>
          </w:tcPr>
          <w:p w:rsidR="005E5E92" w:rsidRPr="000A1388" w:rsidRDefault="005E5E92" w:rsidP="005E5E92">
            <w:pPr>
              <w:pStyle w:val="Testotabella"/>
            </w:pPr>
            <w:r w:rsidRPr="000A1388">
              <w:t>€.</w:t>
            </w:r>
          </w:p>
        </w:tc>
        <w:tc>
          <w:tcPr>
            <w:tcW w:w="902" w:type="dxa"/>
          </w:tcPr>
          <w:p w:rsidR="005E5E92" w:rsidRPr="000A1388" w:rsidRDefault="005E5E92" w:rsidP="00EE7183">
            <w:pPr>
              <w:pStyle w:val="Testotabella"/>
              <w:jc w:val="right"/>
            </w:pPr>
            <w:r w:rsidRPr="000A1388">
              <w:t>7,</w:t>
            </w:r>
            <w:r w:rsidR="008D303A" w:rsidRPr="000A1388">
              <w:t>0</w:t>
            </w:r>
            <w:r w:rsidR="00EE7183" w:rsidRPr="000A1388">
              <w:t>2</w:t>
            </w:r>
            <w:r w:rsidRPr="000A1388">
              <w:t>.=</w:t>
            </w:r>
          </w:p>
        </w:tc>
      </w:tr>
      <w:tr w:rsidR="005E5E92" w:rsidRPr="000A1388" w:rsidTr="005E5E92">
        <w:trPr>
          <w:gridAfter w:val="2"/>
          <w:wAfter w:w="1327" w:type="dxa"/>
          <w:trHeight w:val="303"/>
        </w:trPr>
        <w:tc>
          <w:tcPr>
            <w:tcW w:w="5451" w:type="dxa"/>
          </w:tcPr>
          <w:p w:rsidR="00BC6147" w:rsidRPr="000A1388" w:rsidRDefault="005E5E92" w:rsidP="00F65385">
            <w:pPr>
              <w:pStyle w:val="Testotabella"/>
            </w:pPr>
            <w:r w:rsidRPr="000A1388">
              <w:t>(</w:t>
            </w:r>
            <w:proofErr w:type="spellStart"/>
            <w:r w:rsidRPr="000A1388">
              <w:t>diconsi</w:t>
            </w:r>
            <w:proofErr w:type="spellEnd"/>
            <w:r w:rsidRPr="000A1388">
              <w:t xml:space="preserve"> euro </w:t>
            </w:r>
            <w:r w:rsidR="00B90E74" w:rsidRPr="000A1388">
              <w:rPr>
                <w:rFonts w:ascii="Helv" w:hAnsi="Helv" w:cs="Helv"/>
                <w:color w:val="000000"/>
              </w:rPr>
              <w:fldChar w:fldCharType="begin"/>
            </w:r>
            <w:r w:rsidRPr="000A1388">
              <w:rPr>
                <w:rFonts w:ascii="Helv" w:hAnsi="Helv" w:cs="Helv"/>
                <w:color w:val="000000"/>
              </w:rPr>
              <w:instrText xml:space="preserve"> =C1 \*DollarText </w:instrText>
            </w:r>
            <w:r w:rsidR="00B90E74" w:rsidRPr="000A1388">
              <w:rPr>
                <w:rFonts w:ascii="Helv" w:hAnsi="Helv" w:cs="Helv"/>
                <w:color w:val="000000"/>
              </w:rPr>
              <w:fldChar w:fldCharType="separate"/>
            </w:r>
            <w:r w:rsidR="00EE7183" w:rsidRPr="000A1388">
              <w:rPr>
                <w:rFonts w:ascii="Helv" w:hAnsi="Helv" w:cs="Helv"/>
                <w:noProof/>
                <w:color w:val="000000"/>
              </w:rPr>
              <w:t>sette e 02/100</w:t>
            </w:r>
            <w:r w:rsidR="00B90E74" w:rsidRPr="000A1388">
              <w:rPr>
                <w:rFonts w:ascii="Helv" w:hAnsi="Helv" w:cs="Helv"/>
                <w:color w:val="000000"/>
              </w:rPr>
              <w:fldChar w:fldCharType="end"/>
            </w:r>
            <w:r w:rsidRPr="000A1388">
              <w:t>)</w:t>
            </w:r>
          </w:p>
        </w:tc>
      </w:tr>
    </w:tbl>
    <w:p w:rsidR="005E5E92" w:rsidRPr="000A1388" w:rsidRDefault="005E5E92" w:rsidP="005E5E92">
      <w:pPr>
        <w:pStyle w:val="descriz"/>
        <w:jc w:val="left"/>
      </w:pPr>
      <w:r w:rsidRPr="000A1388">
        <w:t>B</w:t>
      </w:r>
      <w:r w:rsidR="00970904" w:rsidRPr="000A1388">
        <w:t>.</w:t>
      </w:r>
      <w:r w:rsidRPr="000A1388">
        <w:t xml:space="preserve">002 </w:t>
      </w:r>
      <w:r w:rsidRPr="000A1388">
        <w:tab/>
        <w:t xml:space="preserve">- Autocarro leggero , anche a cassa ribaltabile e con gru, benna mordente o polipo di P.T.T. da Kg. </w:t>
      </w:r>
      <w:smartTag w:uri="urn:schemas-microsoft-com:office:smarttags" w:element="metricconverter">
        <w:smartTagPr>
          <w:attr w:name="ProductID" w:val="6.000 a"/>
        </w:smartTagPr>
        <w:r w:rsidRPr="000A1388">
          <w:t>6.000 a</w:t>
        </w:r>
      </w:smartTag>
      <w:r w:rsidRPr="000A1388">
        <w:t xml:space="preserve"> Kg. 11.500.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E5E92" w:rsidRPr="000A1388" w:rsidTr="005E5E92">
        <w:trPr>
          <w:trHeight w:val="100"/>
        </w:trPr>
        <w:tc>
          <w:tcPr>
            <w:tcW w:w="5451" w:type="dxa"/>
          </w:tcPr>
          <w:p w:rsidR="005E5E92" w:rsidRPr="000A1388" w:rsidRDefault="005E5E92" w:rsidP="005E5E92">
            <w:pPr>
              <w:pStyle w:val="Testotabella"/>
            </w:pPr>
            <w:r w:rsidRPr="000A1388">
              <w:t>- per ogni ora di impiego</w:t>
            </w:r>
          </w:p>
        </w:tc>
        <w:tc>
          <w:tcPr>
            <w:tcW w:w="425" w:type="dxa"/>
          </w:tcPr>
          <w:p w:rsidR="005E5E92" w:rsidRPr="000A1388" w:rsidRDefault="005E5E92" w:rsidP="005E5E92">
            <w:pPr>
              <w:pStyle w:val="Testotabella"/>
            </w:pPr>
            <w:r w:rsidRPr="000A1388">
              <w:t>€.</w:t>
            </w:r>
          </w:p>
        </w:tc>
        <w:tc>
          <w:tcPr>
            <w:tcW w:w="902" w:type="dxa"/>
          </w:tcPr>
          <w:p w:rsidR="005E5E92" w:rsidRPr="000A1388" w:rsidRDefault="005E5E92" w:rsidP="008D303A">
            <w:pPr>
              <w:pStyle w:val="Testotabella"/>
              <w:jc w:val="right"/>
            </w:pPr>
            <w:r w:rsidRPr="000A1388">
              <w:t>1</w:t>
            </w:r>
            <w:r w:rsidR="00C03368" w:rsidRPr="000A1388">
              <w:t>1</w:t>
            </w:r>
            <w:r w:rsidRPr="000A1388">
              <w:t>,</w:t>
            </w:r>
            <w:r w:rsidR="008D303A" w:rsidRPr="000A1388">
              <w:t>65</w:t>
            </w:r>
            <w:r w:rsidRPr="000A1388">
              <w:t>.=</w:t>
            </w:r>
          </w:p>
        </w:tc>
      </w:tr>
      <w:tr w:rsidR="005E5E92" w:rsidRPr="000A1388" w:rsidTr="005E5E92">
        <w:trPr>
          <w:gridAfter w:val="2"/>
          <w:wAfter w:w="1327" w:type="dxa"/>
          <w:trHeight w:val="303"/>
        </w:trPr>
        <w:tc>
          <w:tcPr>
            <w:tcW w:w="5451" w:type="dxa"/>
          </w:tcPr>
          <w:p w:rsidR="00BC6147" w:rsidRPr="000A1388" w:rsidRDefault="005E5E92" w:rsidP="00F65385">
            <w:pPr>
              <w:pStyle w:val="Testotabella"/>
            </w:pPr>
            <w:r w:rsidRPr="000A1388">
              <w:t>(</w:t>
            </w:r>
            <w:proofErr w:type="spellStart"/>
            <w:r w:rsidRPr="000A1388">
              <w:t>diconsi</w:t>
            </w:r>
            <w:proofErr w:type="spellEnd"/>
            <w:r w:rsidRPr="000A1388">
              <w:t xml:space="preserve"> euro </w:t>
            </w:r>
            <w:r w:rsidR="00B90E74" w:rsidRPr="000A1388">
              <w:rPr>
                <w:rFonts w:ascii="Helv" w:hAnsi="Helv" w:cs="Helv"/>
                <w:color w:val="000000"/>
              </w:rPr>
              <w:fldChar w:fldCharType="begin"/>
            </w:r>
            <w:r w:rsidRPr="000A1388">
              <w:rPr>
                <w:rFonts w:ascii="Helv" w:hAnsi="Helv" w:cs="Helv"/>
                <w:color w:val="000000"/>
              </w:rPr>
              <w:instrText xml:space="preserve"> =C1 \*DollarText </w:instrText>
            </w:r>
            <w:r w:rsidR="00B90E74" w:rsidRPr="000A1388">
              <w:rPr>
                <w:rFonts w:ascii="Helv" w:hAnsi="Helv" w:cs="Helv"/>
                <w:color w:val="000000"/>
              </w:rPr>
              <w:fldChar w:fldCharType="separate"/>
            </w:r>
            <w:r w:rsidR="008D303A" w:rsidRPr="000A1388">
              <w:rPr>
                <w:rFonts w:ascii="Helv" w:hAnsi="Helv" w:cs="Helv"/>
                <w:noProof/>
                <w:color w:val="000000"/>
              </w:rPr>
              <w:t>undici e 65/100</w:t>
            </w:r>
            <w:r w:rsidR="00B90E74" w:rsidRPr="000A1388">
              <w:rPr>
                <w:rFonts w:ascii="Helv" w:hAnsi="Helv" w:cs="Helv"/>
                <w:color w:val="000000"/>
              </w:rPr>
              <w:fldChar w:fldCharType="end"/>
            </w:r>
            <w:r w:rsidRPr="000A1388">
              <w:t>)</w:t>
            </w:r>
          </w:p>
        </w:tc>
      </w:tr>
    </w:tbl>
    <w:p w:rsidR="005E5E92" w:rsidRPr="000A1388" w:rsidRDefault="005E5E92" w:rsidP="005E5E92">
      <w:pPr>
        <w:pStyle w:val="descriz"/>
        <w:jc w:val="left"/>
      </w:pPr>
      <w:r w:rsidRPr="000A1388">
        <w:t>B</w:t>
      </w:r>
      <w:r w:rsidR="00970904" w:rsidRPr="000A1388">
        <w:t>.</w:t>
      </w:r>
      <w:r w:rsidRPr="000A1388">
        <w:t>00</w:t>
      </w:r>
      <w:r w:rsidR="00A01E6F" w:rsidRPr="000A1388">
        <w:t>3</w:t>
      </w:r>
      <w:r w:rsidRPr="000A1388">
        <w:tab/>
        <w:t xml:space="preserve">- Autocarro pesante anche a cassa ribaltabile e con gru benna mordente o polipo di P.T.T. oltre </w:t>
      </w:r>
      <w:smartTag w:uri="urn:schemas-microsoft-com:office:smarttags" w:element="metricconverter">
        <w:smartTagPr>
          <w:attr w:name="ProductID" w:val="24.000 Kg"/>
        </w:smartTagPr>
        <w:r w:rsidRPr="000A1388">
          <w:t>24.000 Kg</w:t>
        </w:r>
      </w:smartTag>
      <w:r w:rsidRPr="000A1388">
        <w:t xml:space="preserve"> con gru.</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E5E92" w:rsidRPr="000A1388" w:rsidTr="005E5E92">
        <w:trPr>
          <w:trHeight w:val="100"/>
        </w:trPr>
        <w:tc>
          <w:tcPr>
            <w:tcW w:w="5451" w:type="dxa"/>
          </w:tcPr>
          <w:p w:rsidR="005E5E92" w:rsidRPr="000A1388" w:rsidRDefault="005E5E92" w:rsidP="005E5E92">
            <w:pPr>
              <w:pStyle w:val="Testotabella"/>
            </w:pPr>
            <w:r w:rsidRPr="000A1388">
              <w:t>- per ogni ora di impiego</w:t>
            </w:r>
          </w:p>
        </w:tc>
        <w:tc>
          <w:tcPr>
            <w:tcW w:w="425" w:type="dxa"/>
          </w:tcPr>
          <w:p w:rsidR="005E5E92" w:rsidRPr="000A1388" w:rsidRDefault="005E5E92" w:rsidP="005E5E92">
            <w:pPr>
              <w:pStyle w:val="Testotabella"/>
            </w:pPr>
            <w:r w:rsidRPr="000A1388">
              <w:t>€.</w:t>
            </w:r>
          </w:p>
        </w:tc>
        <w:tc>
          <w:tcPr>
            <w:tcW w:w="902" w:type="dxa"/>
          </w:tcPr>
          <w:p w:rsidR="005E5E92" w:rsidRPr="000A1388" w:rsidRDefault="005E5E92" w:rsidP="006700E0">
            <w:pPr>
              <w:pStyle w:val="Testotabella"/>
              <w:jc w:val="right"/>
            </w:pPr>
            <w:r w:rsidRPr="000A1388">
              <w:t>2</w:t>
            </w:r>
            <w:r w:rsidR="00C03368" w:rsidRPr="000A1388">
              <w:t>3</w:t>
            </w:r>
            <w:r w:rsidRPr="000A1388">
              <w:t>,</w:t>
            </w:r>
            <w:r w:rsidR="006700E0" w:rsidRPr="000A1388">
              <w:t>33</w:t>
            </w:r>
            <w:r w:rsidRPr="000A1388">
              <w:t>.=</w:t>
            </w:r>
          </w:p>
        </w:tc>
      </w:tr>
      <w:tr w:rsidR="005E5E92" w:rsidRPr="000A1388" w:rsidTr="005E5E92">
        <w:trPr>
          <w:gridAfter w:val="2"/>
          <w:wAfter w:w="1327" w:type="dxa"/>
          <w:trHeight w:val="303"/>
        </w:trPr>
        <w:tc>
          <w:tcPr>
            <w:tcW w:w="5451" w:type="dxa"/>
          </w:tcPr>
          <w:p w:rsidR="005E5E92" w:rsidRPr="000A1388" w:rsidRDefault="005E5E92" w:rsidP="005E5E92">
            <w:pPr>
              <w:pStyle w:val="Testotabella"/>
            </w:pPr>
            <w:r w:rsidRPr="000A1388">
              <w:t>(</w:t>
            </w:r>
            <w:proofErr w:type="spellStart"/>
            <w:r w:rsidRPr="000A1388">
              <w:t>diconsi</w:t>
            </w:r>
            <w:proofErr w:type="spellEnd"/>
            <w:r w:rsidRPr="000A1388">
              <w:t xml:space="preserve"> euro </w:t>
            </w:r>
            <w:r w:rsidR="00B90E74" w:rsidRPr="000A1388">
              <w:rPr>
                <w:rFonts w:ascii="Helv" w:hAnsi="Helv" w:cs="Helv"/>
                <w:color w:val="000000"/>
              </w:rPr>
              <w:fldChar w:fldCharType="begin"/>
            </w:r>
            <w:r w:rsidRPr="000A1388">
              <w:rPr>
                <w:rFonts w:ascii="Helv" w:hAnsi="Helv" w:cs="Helv"/>
                <w:color w:val="000000"/>
              </w:rPr>
              <w:instrText xml:space="preserve"> =C1 \*DollarText </w:instrText>
            </w:r>
            <w:r w:rsidR="00B90E74" w:rsidRPr="000A1388">
              <w:rPr>
                <w:rFonts w:ascii="Helv" w:hAnsi="Helv" w:cs="Helv"/>
                <w:color w:val="000000"/>
              </w:rPr>
              <w:fldChar w:fldCharType="separate"/>
            </w:r>
            <w:r w:rsidR="00EE7183" w:rsidRPr="000A1388">
              <w:rPr>
                <w:rFonts w:ascii="Helv" w:hAnsi="Helv" w:cs="Helv"/>
                <w:noProof/>
                <w:color w:val="000000"/>
              </w:rPr>
              <w:t>ventitré e 33/100</w:t>
            </w:r>
            <w:r w:rsidR="00B90E74" w:rsidRPr="000A1388">
              <w:rPr>
                <w:rFonts w:ascii="Helv" w:hAnsi="Helv" w:cs="Helv"/>
                <w:color w:val="000000"/>
              </w:rPr>
              <w:fldChar w:fldCharType="end"/>
            </w:r>
            <w:r w:rsidRPr="000A1388">
              <w:t>)</w:t>
            </w:r>
          </w:p>
        </w:tc>
      </w:tr>
    </w:tbl>
    <w:p w:rsidR="00717E8C" w:rsidRPr="000A1388" w:rsidRDefault="00717E8C">
      <w:pPr>
        <w:pStyle w:val="Corpotesto1"/>
        <w:rPr>
          <w:rFonts w:ascii="Arial" w:hAnsi="Arial"/>
          <w:i/>
          <w:szCs w:val="24"/>
        </w:rPr>
      </w:pPr>
    </w:p>
    <w:p w:rsidR="006C2071" w:rsidRPr="000A1388" w:rsidRDefault="006C2071" w:rsidP="00C97C74">
      <w:pPr>
        <w:pStyle w:val="descriz"/>
      </w:pPr>
    </w:p>
    <w:p w:rsidR="00C97C74" w:rsidRPr="000A1388" w:rsidRDefault="00C97C74" w:rsidP="00C97C74">
      <w:pPr>
        <w:pStyle w:val="descriz"/>
      </w:pPr>
      <w:r w:rsidRPr="000A1388">
        <w:t>B</w:t>
      </w:r>
      <w:r w:rsidR="00970904" w:rsidRPr="000A1388">
        <w:t>.</w:t>
      </w:r>
      <w:r w:rsidR="00253B4F" w:rsidRPr="000A1388">
        <w:t>004</w:t>
      </w:r>
      <w:r w:rsidRPr="000A1388">
        <w:t xml:space="preserve"> –  </w:t>
      </w:r>
      <w:proofErr w:type="spellStart"/>
      <w:r w:rsidRPr="000A1388">
        <w:t>Autopiattaforma</w:t>
      </w:r>
      <w:proofErr w:type="spellEnd"/>
      <w:r w:rsidRPr="000A1388">
        <w:t xml:space="preserve">  regolarmente omologata e collaudata dagli Enti competenti a norma delle leggi </w:t>
      </w:r>
      <w:proofErr w:type="spellStart"/>
      <w:r w:rsidRPr="000A1388">
        <w:t>vigenti.Costituita</w:t>
      </w:r>
      <w:proofErr w:type="spellEnd"/>
      <w:r w:rsidRPr="000A1388">
        <w:t xml:space="preserve"> da cestello o pianale con parapetto e fermapiedi; stabilizzatori di appoggio; organi di manovra e presidi di sicurezza</w:t>
      </w:r>
    </w:p>
    <w:p w:rsidR="00C97C74" w:rsidRPr="000A1388" w:rsidRDefault="004514C3" w:rsidP="00C97C74">
      <w:pPr>
        <w:pStyle w:val="descr1"/>
      </w:pPr>
      <w:r w:rsidRPr="000A1388">
        <w:t>1</w:t>
      </w:r>
      <w:r w:rsidR="00C97C74" w:rsidRPr="000A1388">
        <w:t>  - di altezza utile fino a 16 m</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97C74" w:rsidRPr="000A1388" w:rsidTr="000F7F73">
        <w:trPr>
          <w:trHeight w:val="100"/>
        </w:trPr>
        <w:tc>
          <w:tcPr>
            <w:tcW w:w="5451" w:type="dxa"/>
          </w:tcPr>
          <w:p w:rsidR="00C97C74" w:rsidRPr="000A1388" w:rsidRDefault="00C97C74" w:rsidP="00C97C74">
            <w:pPr>
              <w:pStyle w:val="Testotabella"/>
            </w:pPr>
            <w:r w:rsidRPr="000A1388">
              <w:t>- per ogni ora di impiego</w:t>
            </w:r>
          </w:p>
        </w:tc>
        <w:tc>
          <w:tcPr>
            <w:tcW w:w="425" w:type="dxa"/>
          </w:tcPr>
          <w:p w:rsidR="00C97C74" w:rsidRPr="000A1388" w:rsidRDefault="00C97C74" w:rsidP="000F7F73">
            <w:pPr>
              <w:pStyle w:val="Testotabella"/>
            </w:pPr>
            <w:r w:rsidRPr="000A1388">
              <w:t>€.</w:t>
            </w:r>
          </w:p>
        </w:tc>
        <w:tc>
          <w:tcPr>
            <w:tcW w:w="902" w:type="dxa"/>
          </w:tcPr>
          <w:p w:rsidR="00C97C74" w:rsidRPr="000A1388" w:rsidRDefault="00A26EF5" w:rsidP="006700E0">
            <w:pPr>
              <w:pStyle w:val="Testotabella"/>
              <w:jc w:val="right"/>
            </w:pPr>
            <w:r w:rsidRPr="000A1388">
              <w:t>1</w:t>
            </w:r>
            <w:r w:rsidR="00F43B31" w:rsidRPr="000A1388">
              <w:t>7</w:t>
            </w:r>
            <w:r w:rsidRPr="000A1388">
              <w:t>,</w:t>
            </w:r>
            <w:r w:rsidR="006700E0" w:rsidRPr="000A1388">
              <w:t>20</w:t>
            </w:r>
            <w:r w:rsidR="00C97C74" w:rsidRPr="000A1388">
              <w:t>.=</w:t>
            </w:r>
          </w:p>
        </w:tc>
      </w:tr>
      <w:tr w:rsidR="00C97C74" w:rsidRPr="000A1388" w:rsidTr="000F7F73">
        <w:trPr>
          <w:gridAfter w:val="2"/>
          <w:wAfter w:w="1327" w:type="dxa"/>
          <w:trHeight w:val="303"/>
        </w:trPr>
        <w:tc>
          <w:tcPr>
            <w:tcW w:w="5451" w:type="dxa"/>
          </w:tcPr>
          <w:p w:rsidR="00C97C74" w:rsidRPr="000A1388" w:rsidRDefault="00C97C74" w:rsidP="000F7F73">
            <w:pPr>
              <w:pStyle w:val="Testotabella"/>
            </w:pPr>
            <w:r w:rsidRPr="000A1388">
              <w:t>(</w:t>
            </w:r>
            <w:proofErr w:type="spellStart"/>
            <w:r w:rsidRPr="000A1388">
              <w:t>diconsi</w:t>
            </w:r>
            <w:proofErr w:type="spellEnd"/>
            <w:r w:rsidRPr="000A1388">
              <w:t xml:space="preserve"> euro </w:t>
            </w:r>
            <w:r w:rsidR="00B90E74" w:rsidRPr="000A1388">
              <w:rPr>
                <w:rFonts w:ascii="Helv" w:hAnsi="Helv" w:cs="Helv"/>
                <w:color w:val="000000"/>
              </w:rPr>
              <w:fldChar w:fldCharType="begin"/>
            </w:r>
            <w:r w:rsidRPr="000A1388">
              <w:rPr>
                <w:rFonts w:ascii="Helv" w:hAnsi="Helv" w:cs="Helv"/>
                <w:color w:val="000000"/>
              </w:rPr>
              <w:instrText xml:space="preserve"> =C1 \*DollarText </w:instrText>
            </w:r>
            <w:r w:rsidR="00B90E74" w:rsidRPr="000A1388">
              <w:rPr>
                <w:rFonts w:ascii="Helv" w:hAnsi="Helv" w:cs="Helv"/>
                <w:color w:val="000000"/>
              </w:rPr>
              <w:fldChar w:fldCharType="separate"/>
            </w:r>
            <w:r w:rsidR="006700E0" w:rsidRPr="000A1388">
              <w:rPr>
                <w:rFonts w:ascii="Helv" w:hAnsi="Helv" w:cs="Helv"/>
                <w:noProof/>
                <w:color w:val="000000"/>
              </w:rPr>
              <w:t>diciassette e 20/100</w:t>
            </w:r>
            <w:r w:rsidR="00B90E74" w:rsidRPr="000A1388">
              <w:rPr>
                <w:rFonts w:ascii="Helv" w:hAnsi="Helv" w:cs="Helv"/>
                <w:color w:val="000000"/>
              </w:rPr>
              <w:fldChar w:fldCharType="end"/>
            </w:r>
            <w:r w:rsidRPr="000A1388">
              <w:t>)</w:t>
            </w:r>
          </w:p>
        </w:tc>
      </w:tr>
    </w:tbl>
    <w:p w:rsidR="00C97C74" w:rsidRPr="000A1388" w:rsidRDefault="00C97C74" w:rsidP="00C97C74">
      <w:pPr>
        <w:pStyle w:val="descr1"/>
      </w:pPr>
      <w:r w:rsidRPr="000A1388">
        <w:t>2  - di altezza utile fino a 40 m compreso le prestazioni di mano d’opera per la manovra e i consumi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C97C74" w:rsidRPr="000A1388" w:rsidTr="000F7F73">
        <w:trPr>
          <w:trHeight w:val="100"/>
        </w:trPr>
        <w:tc>
          <w:tcPr>
            <w:tcW w:w="5451" w:type="dxa"/>
          </w:tcPr>
          <w:p w:rsidR="00C97C74" w:rsidRPr="000A1388" w:rsidRDefault="00C97C74" w:rsidP="00C97C74">
            <w:pPr>
              <w:pStyle w:val="Testotabella"/>
            </w:pPr>
            <w:r w:rsidRPr="000A1388">
              <w:t>- per ogni ora di impiego</w:t>
            </w:r>
          </w:p>
        </w:tc>
        <w:tc>
          <w:tcPr>
            <w:tcW w:w="425" w:type="dxa"/>
          </w:tcPr>
          <w:p w:rsidR="00C97C74" w:rsidRPr="000A1388" w:rsidRDefault="00C97C74" w:rsidP="000F7F73">
            <w:pPr>
              <w:pStyle w:val="Testotabella"/>
            </w:pPr>
            <w:r w:rsidRPr="000A1388">
              <w:t>€.</w:t>
            </w:r>
          </w:p>
        </w:tc>
        <w:tc>
          <w:tcPr>
            <w:tcW w:w="902" w:type="dxa"/>
          </w:tcPr>
          <w:p w:rsidR="00C97C74" w:rsidRPr="000A1388" w:rsidRDefault="00C461CE" w:rsidP="006700E0">
            <w:pPr>
              <w:pStyle w:val="Testotabella"/>
            </w:pPr>
            <w:r w:rsidRPr="000A1388">
              <w:t>1</w:t>
            </w:r>
            <w:r w:rsidR="006700E0" w:rsidRPr="000A1388">
              <w:t>09</w:t>
            </w:r>
            <w:r w:rsidRPr="000A1388">
              <w:t>,</w:t>
            </w:r>
            <w:r w:rsidR="00F43B31" w:rsidRPr="000A1388">
              <w:t>2</w:t>
            </w:r>
            <w:r w:rsidR="006700E0" w:rsidRPr="000A1388">
              <w:t>7</w:t>
            </w:r>
            <w:r w:rsidR="00C97C74" w:rsidRPr="000A1388">
              <w:t>.</w:t>
            </w:r>
          </w:p>
        </w:tc>
      </w:tr>
      <w:tr w:rsidR="00C97C74" w:rsidRPr="000A1388" w:rsidTr="000F7F73">
        <w:trPr>
          <w:gridAfter w:val="2"/>
          <w:wAfter w:w="1327" w:type="dxa"/>
          <w:trHeight w:val="303"/>
        </w:trPr>
        <w:tc>
          <w:tcPr>
            <w:tcW w:w="5451" w:type="dxa"/>
          </w:tcPr>
          <w:p w:rsidR="00C97C74" w:rsidRPr="000A1388" w:rsidRDefault="00C97C74" w:rsidP="000F7F73">
            <w:pPr>
              <w:pStyle w:val="Testotabella"/>
            </w:pPr>
            <w:r w:rsidRPr="000A1388">
              <w:t>(</w:t>
            </w:r>
            <w:proofErr w:type="spellStart"/>
            <w:r w:rsidRPr="000A1388">
              <w:t>diconsi</w:t>
            </w:r>
            <w:proofErr w:type="spellEnd"/>
            <w:r w:rsidRPr="000A1388">
              <w:t xml:space="preserve"> euro </w:t>
            </w:r>
            <w:r w:rsidR="00B90E74" w:rsidRPr="000A1388">
              <w:rPr>
                <w:rFonts w:ascii="Helv" w:hAnsi="Helv" w:cs="Helv"/>
                <w:color w:val="000000"/>
              </w:rPr>
              <w:fldChar w:fldCharType="begin"/>
            </w:r>
            <w:r w:rsidRPr="000A1388">
              <w:rPr>
                <w:rFonts w:ascii="Helv" w:hAnsi="Helv" w:cs="Helv"/>
                <w:color w:val="000000"/>
              </w:rPr>
              <w:instrText xml:space="preserve"> =C1 \*DollarText </w:instrText>
            </w:r>
            <w:r w:rsidR="00B90E74" w:rsidRPr="000A1388">
              <w:rPr>
                <w:rFonts w:ascii="Helv" w:hAnsi="Helv" w:cs="Helv"/>
                <w:color w:val="000000"/>
              </w:rPr>
              <w:fldChar w:fldCharType="separate"/>
            </w:r>
            <w:r w:rsidR="006700E0" w:rsidRPr="000A1388">
              <w:rPr>
                <w:rFonts w:ascii="Helv" w:hAnsi="Helv" w:cs="Helv"/>
                <w:noProof/>
                <w:color w:val="000000"/>
              </w:rPr>
              <w:t>centonove e 27/100</w:t>
            </w:r>
            <w:r w:rsidR="00B90E74" w:rsidRPr="000A1388">
              <w:rPr>
                <w:rFonts w:ascii="Helv" w:hAnsi="Helv" w:cs="Helv"/>
                <w:color w:val="000000"/>
              </w:rPr>
              <w:fldChar w:fldCharType="end"/>
            </w:r>
            <w:r w:rsidRPr="000A1388">
              <w:t>)</w:t>
            </w:r>
          </w:p>
        </w:tc>
      </w:tr>
    </w:tbl>
    <w:p w:rsidR="00F65385" w:rsidRPr="000A1388" w:rsidRDefault="00F65385">
      <w:pPr>
        <w:pStyle w:val="descriz"/>
        <w:jc w:val="left"/>
      </w:pPr>
    </w:p>
    <w:p w:rsidR="0007780D" w:rsidRPr="000A1388" w:rsidRDefault="0007780D" w:rsidP="0007780D">
      <w:pPr>
        <w:pStyle w:val="descriz"/>
        <w:jc w:val="left"/>
      </w:pPr>
      <w:r w:rsidRPr="000A1388">
        <w:t>B</w:t>
      </w:r>
      <w:r w:rsidR="00970904" w:rsidRPr="000A1388">
        <w:t>.</w:t>
      </w:r>
      <w:r w:rsidR="00253B4F" w:rsidRPr="000A1388">
        <w:t>05</w:t>
      </w:r>
      <w:r w:rsidRPr="000A1388">
        <w:tab/>
        <w:t xml:space="preserve">- Gruppo elettrogeno completo degli adattamenti per ogni tipo di utilizzatore, in conformità alle  vigenti disposizioni di legge, con capacità maggiore di 20 </w:t>
      </w:r>
      <w:proofErr w:type="spellStart"/>
      <w:r w:rsidRPr="000A1388">
        <w:t>KvA</w:t>
      </w:r>
      <w:proofErr w:type="spellEnd"/>
      <w:r w:rsidRPr="000A138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7780D" w:rsidRPr="000A1388" w:rsidTr="0007780D">
        <w:trPr>
          <w:trHeight w:val="100"/>
        </w:trPr>
        <w:tc>
          <w:tcPr>
            <w:tcW w:w="5451" w:type="dxa"/>
          </w:tcPr>
          <w:p w:rsidR="0007780D" w:rsidRPr="000A1388" w:rsidRDefault="0007780D" w:rsidP="0007780D">
            <w:pPr>
              <w:pStyle w:val="Testotabella"/>
            </w:pPr>
            <w:r w:rsidRPr="000A1388">
              <w:t>- per ogni ora di impiego</w:t>
            </w:r>
          </w:p>
        </w:tc>
        <w:tc>
          <w:tcPr>
            <w:tcW w:w="425" w:type="dxa"/>
          </w:tcPr>
          <w:p w:rsidR="0007780D" w:rsidRPr="000A1388" w:rsidRDefault="0007780D" w:rsidP="0007780D">
            <w:pPr>
              <w:pStyle w:val="Testotabella"/>
            </w:pPr>
            <w:r w:rsidRPr="000A1388">
              <w:t>€.</w:t>
            </w:r>
          </w:p>
        </w:tc>
        <w:tc>
          <w:tcPr>
            <w:tcW w:w="902" w:type="dxa"/>
          </w:tcPr>
          <w:p w:rsidR="0007780D" w:rsidRPr="000A1388" w:rsidRDefault="003B5FA2" w:rsidP="008B43C0">
            <w:pPr>
              <w:pStyle w:val="Testotabella"/>
              <w:jc w:val="right"/>
            </w:pPr>
            <w:r w:rsidRPr="000A1388">
              <w:t>3</w:t>
            </w:r>
            <w:r w:rsidR="0007780D" w:rsidRPr="000A1388">
              <w:t>,</w:t>
            </w:r>
            <w:r w:rsidR="008B43C0" w:rsidRPr="000A1388">
              <w:t>76</w:t>
            </w:r>
            <w:r w:rsidR="0007780D" w:rsidRPr="000A1388">
              <w:t>.=</w:t>
            </w:r>
          </w:p>
        </w:tc>
      </w:tr>
      <w:tr w:rsidR="0007780D" w:rsidRPr="000A1388" w:rsidTr="0007780D">
        <w:trPr>
          <w:gridAfter w:val="2"/>
          <w:wAfter w:w="1327" w:type="dxa"/>
          <w:trHeight w:val="303"/>
        </w:trPr>
        <w:tc>
          <w:tcPr>
            <w:tcW w:w="5451" w:type="dxa"/>
          </w:tcPr>
          <w:p w:rsidR="00BC6147" w:rsidRPr="000A1388" w:rsidRDefault="0007780D" w:rsidP="007E17D6">
            <w:pPr>
              <w:pStyle w:val="Testotabella"/>
            </w:pPr>
            <w:r w:rsidRPr="000A1388">
              <w:t>(</w:t>
            </w:r>
            <w:proofErr w:type="spellStart"/>
            <w:r w:rsidRPr="000A1388">
              <w:t>diconsi</w:t>
            </w:r>
            <w:proofErr w:type="spellEnd"/>
            <w:r w:rsidRPr="000A1388">
              <w:t xml:space="preserve"> euro </w:t>
            </w:r>
            <w:r w:rsidR="00B90E74" w:rsidRPr="000A1388">
              <w:rPr>
                <w:rFonts w:ascii="Helv" w:hAnsi="Helv" w:cs="Helv"/>
                <w:color w:val="000000"/>
              </w:rPr>
              <w:fldChar w:fldCharType="begin"/>
            </w:r>
            <w:r w:rsidRPr="000A1388">
              <w:rPr>
                <w:rFonts w:ascii="Helv" w:hAnsi="Helv" w:cs="Helv"/>
                <w:color w:val="000000"/>
              </w:rPr>
              <w:instrText xml:space="preserve"> =C1 \*DollarText </w:instrText>
            </w:r>
            <w:r w:rsidR="00B90E74" w:rsidRPr="000A1388">
              <w:rPr>
                <w:rFonts w:ascii="Helv" w:hAnsi="Helv" w:cs="Helv"/>
                <w:color w:val="000000"/>
              </w:rPr>
              <w:fldChar w:fldCharType="separate"/>
            </w:r>
            <w:r w:rsidR="008B43C0" w:rsidRPr="000A1388">
              <w:rPr>
                <w:rFonts w:ascii="Helv" w:hAnsi="Helv" w:cs="Helv"/>
                <w:noProof/>
                <w:color w:val="000000"/>
              </w:rPr>
              <w:t>tre e 76/100</w:t>
            </w:r>
            <w:r w:rsidR="00B90E74" w:rsidRPr="000A1388">
              <w:rPr>
                <w:rFonts w:ascii="Helv" w:hAnsi="Helv" w:cs="Helv"/>
                <w:color w:val="000000"/>
              </w:rPr>
              <w:fldChar w:fldCharType="end"/>
            </w:r>
            <w:r w:rsidRPr="000A1388">
              <w:t>)</w:t>
            </w:r>
          </w:p>
        </w:tc>
      </w:tr>
    </w:tbl>
    <w:p w:rsidR="009169D4" w:rsidRPr="000A1388" w:rsidRDefault="009169D4">
      <w:pPr>
        <w:pStyle w:val="descriz"/>
        <w:jc w:val="left"/>
      </w:pPr>
      <w:r w:rsidRPr="000A1388">
        <w:t>B</w:t>
      </w:r>
      <w:r w:rsidR="00970904" w:rsidRPr="000A1388">
        <w:t>.</w:t>
      </w:r>
      <w:r w:rsidR="00253B4F" w:rsidRPr="000A1388">
        <w:t>06</w:t>
      </w:r>
      <w:r w:rsidRPr="000A1388">
        <w:tab/>
        <w:t xml:space="preserve">- Gruppo elettrogeno, con le prescrizioni di cui al precedente art. B051, e capacità fino a 20 </w:t>
      </w:r>
      <w:proofErr w:type="spellStart"/>
      <w:r w:rsidRPr="000A1388">
        <w:t>KvA</w:t>
      </w:r>
      <w:proofErr w:type="spellEnd"/>
      <w:r w:rsidRPr="000A1388">
        <w:t>.</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1A15CE" w:rsidRPr="000A1388">
        <w:trPr>
          <w:trHeight w:val="100"/>
        </w:trPr>
        <w:tc>
          <w:tcPr>
            <w:tcW w:w="5451" w:type="dxa"/>
          </w:tcPr>
          <w:p w:rsidR="001A15CE" w:rsidRPr="000A1388" w:rsidRDefault="001A15CE" w:rsidP="00D35A52">
            <w:pPr>
              <w:pStyle w:val="Testotabella"/>
            </w:pPr>
            <w:r w:rsidRPr="000A1388">
              <w:t>- per ogni ora di impiego</w:t>
            </w:r>
          </w:p>
        </w:tc>
        <w:tc>
          <w:tcPr>
            <w:tcW w:w="425" w:type="dxa"/>
          </w:tcPr>
          <w:p w:rsidR="001A15CE" w:rsidRPr="000A1388" w:rsidRDefault="001A15CE" w:rsidP="00D35A52">
            <w:pPr>
              <w:pStyle w:val="Testotabella"/>
            </w:pPr>
            <w:r w:rsidRPr="000A1388">
              <w:t>€.</w:t>
            </w:r>
          </w:p>
        </w:tc>
        <w:tc>
          <w:tcPr>
            <w:tcW w:w="902" w:type="dxa"/>
          </w:tcPr>
          <w:p w:rsidR="001A15CE" w:rsidRPr="000A1388" w:rsidRDefault="003B5FA2" w:rsidP="008B43C0">
            <w:pPr>
              <w:pStyle w:val="Testotabella"/>
              <w:jc w:val="right"/>
            </w:pPr>
            <w:r w:rsidRPr="000A1388">
              <w:t>1</w:t>
            </w:r>
            <w:r w:rsidR="003C0CB2" w:rsidRPr="000A1388">
              <w:t>,</w:t>
            </w:r>
            <w:r w:rsidR="008B43C0" w:rsidRPr="000A1388">
              <w:t>94</w:t>
            </w:r>
            <w:r w:rsidR="001A15CE" w:rsidRPr="000A1388">
              <w:t>.=</w:t>
            </w:r>
          </w:p>
        </w:tc>
      </w:tr>
    </w:tbl>
    <w:p w:rsidR="009169D4" w:rsidRPr="000A1388" w:rsidRDefault="009169D4" w:rsidP="00253B4F">
      <w:pPr>
        <w:pStyle w:val="descriz"/>
        <w:jc w:val="left"/>
      </w:pPr>
      <w:r w:rsidRPr="000A1388">
        <w:t>BB</w:t>
      </w:r>
      <w:r w:rsidR="00970904" w:rsidRPr="000A1388">
        <w:t>.</w:t>
      </w:r>
      <w:r w:rsidR="00253B4F" w:rsidRPr="000A1388">
        <w:t>07</w:t>
      </w:r>
      <w:r w:rsidRPr="000A1388">
        <w:t xml:space="preserve"> </w:t>
      </w:r>
      <w:r w:rsidRPr="000A1388">
        <w:tab/>
        <w:t>- Smerigliatrice portatile elettrica della potenza non inferiore a 2.000 W, compresi i dischi abrasivi adatti al lavoro da eseguire, escluso il generatore.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0A1388" w:rsidTr="00EE7183">
        <w:trPr>
          <w:trHeight w:val="172"/>
        </w:trPr>
        <w:tc>
          <w:tcPr>
            <w:tcW w:w="5451" w:type="dxa"/>
          </w:tcPr>
          <w:p w:rsidR="00855899" w:rsidRPr="000A1388" w:rsidRDefault="00855899" w:rsidP="00D35A52">
            <w:pPr>
              <w:pStyle w:val="Testotabella"/>
            </w:pPr>
            <w:r w:rsidRPr="000A1388">
              <w:t>- per ogni ora di impiego</w:t>
            </w:r>
          </w:p>
        </w:tc>
        <w:tc>
          <w:tcPr>
            <w:tcW w:w="425" w:type="dxa"/>
          </w:tcPr>
          <w:p w:rsidR="00855899" w:rsidRPr="000A1388" w:rsidRDefault="00855899" w:rsidP="00D35A52">
            <w:pPr>
              <w:pStyle w:val="Testotabella"/>
            </w:pPr>
            <w:r w:rsidRPr="000A1388">
              <w:t>€.</w:t>
            </w:r>
          </w:p>
        </w:tc>
        <w:tc>
          <w:tcPr>
            <w:tcW w:w="902" w:type="dxa"/>
          </w:tcPr>
          <w:p w:rsidR="00855899" w:rsidRPr="000A1388" w:rsidRDefault="00855899" w:rsidP="008B43C0">
            <w:pPr>
              <w:pStyle w:val="Testotabella"/>
              <w:jc w:val="right"/>
            </w:pPr>
            <w:r w:rsidRPr="000A1388">
              <w:t>0,</w:t>
            </w:r>
            <w:r w:rsidR="008B43C0" w:rsidRPr="000A1388">
              <w:t>69</w:t>
            </w:r>
            <w:r w:rsidRPr="000A1388">
              <w:t>.=</w:t>
            </w:r>
          </w:p>
        </w:tc>
      </w:tr>
      <w:tr w:rsidR="00855899" w:rsidRPr="000A1388">
        <w:trPr>
          <w:gridAfter w:val="2"/>
          <w:wAfter w:w="1327" w:type="dxa"/>
          <w:trHeight w:val="303"/>
        </w:trPr>
        <w:tc>
          <w:tcPr>
            <w:tcW w:w="5451" w:type="dxa"/>
          </w:tcPr>
          <w:p w:rsidR="00855899" w:rsidRPr="000A1388" w:rsidRDefault="00855899" w:rsidP="00D35A52">
            <w:pPr>
              <w:pStyle w:val="Testotabella"/>
            </w:pPr>
            <w:r w:rsidRPr="000A1388">
              <w:t>(</w:t>
            </w:r>
            <w:proofErr w:type="spellStart"/>
            <w:r w:rsidRPr="000A1388">
              <w:t>diconsi</w:t>
            </w:r>
            <w:proofErr w:type="spellEnd"/>
            <w:r w:rsidRPr="000A1388">
              <w:t xml:space="preserve"> euro </w:t>
            </w:r>
            <w:r w:rsidR="00B90E74" w:rsidRPr="000A1388">
              <w:rPr>
                <w:rFonts w:ascii="Helv" w:hAnsi="Helv" w:cs="Helv"/>
                <w:color w:val="000000"/>
              </w:rPr>
              <w:fldChar w:fldCharType="begin"/>
            </w:r>
            <w:r w:rsidRPr="000A1388">
              <w:rPr>
                <w:rFonts w:ascii="Helv" w:hAnsi="Helv" w:cs="Helv"/>
                <w:color w:val="000000"/>
              </w:rPr>
              <w:instrText xml:space="preserve"> =C1 \*DollarText </w:instrText>
            </w:r>
            <w:r w:rsidR="00B90E74" w:rsidRPr="000A1388">
              <w:rPr>
                <w:rFonts w:ascii="Helv" w:hAnsi="Helv" w:cs="Helv"/>
                <w:color w:val="000000"/>
              </w:rPr>
              <w:fldChar w:fldCharType="separate"/>
            </w:r>
            <w:r w:rsidR="008B43C0" w:rsidRPr="000A1388">
              <w:rPr>
                <w:rFonts w:ascii="Helv" w:hAnsi="Helv" w:cs="Helv"/>
                <w:noProof/>
                <w:color w:val="000000"/>
              </w:rPr>
              <w:t>zero e 69/100</w:t>
            </w:r>
            <w:r w:rsidR="00B90E74" w:rsidRPr="000A1388">
              <w:rPr>
                <w:rFonts w:ascii="Helv" w:hAnsi="Helv" w:cs="Helv"/>
                <w:color w:val="000000"/>
              </w:rPr>
              <w:fldChar w:fldCharType="end"/>
            </w:r>
            <w:r w:rsidRPr="000A1388">
              <w:t>)</w:t>
            </w:r>
          </w:p>
        </w:tc>
      </w:tr>
    </w:tbl>
    <w:p w:rsidR="009169D4" w:rsidRPr="000A1388" w:rsidRDefault="009169D4">
      <w:pPr>
        <w:pStyle w:val="descriz"/>
        <w:jc w:val="left"/>
      </w:pPr>
      <w:r w:rsidRPr="000A1388">
        <w:t>B</w:t>
      </w:r>
      <w:r w:rsidR="00970904" w:rsidRPr="000A1388">
        <w:t>.</w:t>
      </w:r>
      <w:r w:rsidR="00253B4F" w:rsidRPr="000A1388">
        <w:t>08</w:t>
      </w:r>
      <w:r w:rsidRPr="000A1388">
        <w:t xml:space="preserve"> </w:t>
      </w:r>
      <w:r w:rsidRPr="000A1388">
        <w:tab/>
        <w:t>- Attrezzatura ossiacetilenica completa di tutti gli accessori per la saldatura ed il taglio, compresi i materiali di consumo.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855899" w:rsidRPr="000A1388">
        <w:trPr>
          <w:trHeight w:val="100"/>
        </w:trPr>
        <w:tc>
          <w:tcPr>
            <w:tcW w:w="5451" w:type="dxa"/>
          </w:tcPr>
          <w:p w:rsidR="00855899" w:rsidRPr="000A1388" w:rsidRDefault="00855899" w:rsidP="00D35A52">
            <w:pPr>
              <w:pStyle w:val="Testotabella"/>
            </w:pPr>
            <w:r w:rsidRPr="000A1388">
              <w:t>- per ogni ora di impiego</w:t>
            </w:r>
          </w:p>
        </w:tc>
        <w:tc>
          <w:tcPr>
            <w:tcW w:w="425" w:type="dxa"/>
          </w:tcPr>
          <w:p w:rsidR="00855899" w:rsidRPr="000A1388" w:rsidRDefault="00855899" w:rsidP="00D35A52">
            <w:pPr>
              <w:pStyle w:val="Testotabella"/>
            </w:pPr>
            <w:r w:rsidRPr="000A1388">
              <w:t>€.</w:t>
            </w:r>
          </w:p>
        </w:tc>
        <w:tc>
          <w:tcPr>
            <w:tcW w:w="902" w:type="dxa"/>
          </w:tcPr>
          <w:p w:rsidR="00855899" w:rsidRPr="000A1388" w:rsidRDefault="003B5FA2" w:rsidP="008B43C0">
            <w:pPr>
              <w:pStyle w:val="Testotabella"/>
              <w:jc w:val="right"/>
            </w:pPr>
            <w:r w:rsidRPr="000A1388">
              <w:t>2</w:t>
            </w:r>
            <w:r w:rsidR="00B50DD3" w:rsidRPr="000A1388">
              <w:t>,</w:t>
            </w:r>
            <w:r w:rsidR="008B43C0" w:rsidRPr="000A1388">
              <w:t>93</w:t>
            </w:r>
            <w:r w:rsidR="00855899" w:rsidRPr="000A1388">
              <w:t>.=</w:t>
            </w:r>
          </w:p>
        </w:tc>
      </w:tr>
      <w:tr w:rsidR="00855899" w:rsidRPr="000A1388">
        <w:trPr>
          <w:gridAfter w:val="2"/>
          <w:wAfter w:w="1327" w:type="dxa"/>
          <w:trHeight w:val="303"/>
        </w:trPr>
        <w:tc>
          <w:tcPr>
            <w:tcW w:w="5451" w:type="dxa"/>
          </w:tcPr>
          <w:p w:rsidR="00BC6147" w:rsidRPr="000A1388" w:rsidRDefault="00855899" w:rsidP="007E17D6">
            <w:pPr>
              <w:pStyle w:val="Testotabella"/>
            </w:pPr>
            <w:r w:rsidRPr="000A1388">
              <w:t>(</w:t>
            </w:r>
            <w:proofErr w:type="spellStart"/>
            <w:r w:rsidRPr="000A1388">
              <w:t>diconsi</w:t>
            </w:r>
            <w:proofErr w:type="spellEnd"/>
            <w:r w:rsidRPr="000A1388">
              <w:t xml:space="preserve"> euro </w:t>
            </w:r>
            <w:r w:rsidR="00B90E74" w:rsidRPr="000A1388">
              <w:rPr>
                <w:rFonts w:ascii="Helv" w:hAnsi="Helv" w:cs="Helv"/>
                <w:color w:val="000000"/>
              </w:rPr>
              <w:fldChar w:fldCharType="begin"/>
            </w:r>
            <w:r w:rsidRPr="000A1388">
              <w:rPr>
                <w:rFonts w:ascii="Helv" w:hAnsi="Helv" w:cs="Helv"/>
                <w:color w:val="000000"/>
              </w:rPr>
              <w:instrText xml:space="preserve"> =C1 \*DollarText </w:instrText>
            </w:r>
            <w:r w:rsidR="00B90E74" w:rsidRPr="000A1388">
              <w:rPr>
                <w:rFonts w:ascii="Helv" w:hAnsi="Helv" w:cs="Helv"/>
                <w:color w:val="000000"/>
              </w:rPr>
              <w:fldChar w:fldCharType="separate"/>
            </w:r>
            <w:r w:rsidR="008B43C0" w:rsidRPr="000A1388">
              <w:rPr>
                <w:rFonts w:ascii="Helv" w:hAnsi="Helv" w:cs="Helv"/>
                <w:noProof/>
                <w:color w:val="000000"/>
              </w:rPr>
              <w:t>due e 93/100</w:t>
            </w:r>
            <w:r w:rsidR="00B90E74" w:rsidRPr="000A1388">
              <w:rPr>
                <w:rFonts w:ascii="Helv" w:hAnsi="Helv" w:cs="Helv"/>
                <w:color w:val="000000"/>
              </w:rPr>
              <w:fldChar w:fldCharType="end"/>
            </w:r>
            <w:r w:rsidRPr="000A1388">
              <w:t>)</w:t>
            </w:r>
          </w:p>
        </w:tc>
      </w:tr>
    </w:tbl>
    <w:p w:rsidR="00DD3C00" w:rsidRDefault="00DD3C00" w:rsidP="00B266EB">
      <w:pPr>
        <w:pStyle w:val="descriz"/>
        <w:spacing w:line="240" w:lineRule="auto"/>
        <w:ind w:left="0" w:firstLine="0"/>
        <w:rPr>
          <w:rFonts w:cs="Arial"/>
          <w:color w:val="FF0000"/>
          <w:u w:val="single"/>
        </w:rPr>
      </w:pPr>
    </w:p>
    <w:p w:rsidR="00BC6147" w:rsidRPr="00EF7558" w:rsidRDefault="006C316E" w:rsidP="00B266EB">
      <w:pPr>
        <w:pStyle w:val="descriz"/>
        <w:spacing w:line="240" w:lineRule="auto"/>
        <w:ind w:left="0" w:firstLine="0"/>
        <w:rPr>
          <w:b/>
          <w:sz w:val="24"/>
        </w:rPr>
      </w:pPr>
      <w:r w:rsidRPr="00EF7558">
        <w:rPr>
          <w:rFonts w:cs="Arial"/>
          <w:color w:val="FF0000"/>
          <w:u w:val="single"/>
        </w:rPr>
        <w:br w:type="textWrapping" w:clear="all"/>
      </w:r>
    </w:p>
    <w:p w:rsidR="009169D4" w:rsidRPr="00EF7558" w:rsidRDefault="009169D4">
      <w:pPr>
        <w:pStyle w:val="Corpotesto1"/>
        <w:rPr>
          <w:b/>
        </w:rPr>
      </w:pPr>
      <w:r w:rsidRPr="00EF7558">
        <w:rPr>
          <w:rFonts w:ascii="Arial" w:hAnsi="Arial"/>
          <w:b/>
        </w:rPr>
        <w:t xml:space="preserve">C - </w:t>
      </w:r>
      <w:r w:rsidRPr="00EF7558">
        <w:rPr>
          <w:rFonts w:ascii="Arial" w:hAnsi="Arial"/>
          <w:b/>
        </w:rPr>
        <w:tab/>
        <w:t>FORNITURE</w:t>
      </w:r>
    </w:p>
    <w:p w:rsidR="009169D4" w:rsidRPr="00EF7558" w:rsidRDefault="009169D4">
      <w:pPr>
        <w:pStyle w:val="Corpotesto1"/>
        <w:rPr>
          <w:rFonts w:ascii="Arial" w:hAnsi="Arial"/>
        </w:rPr>
      </w:pPr>
    </w:p>
    <w:p w:rsidR="009169D4" w:rsidRPr="00EF7558" w:rsidRDefault="009169D4">
      <w:pPr>
        <w:pStyle w:val="Corpotesto1"/>
        <w:rPr>
          <w:rFonts w:ascii="Arial" w:hAnsi="Arial"/>
          <w:sz w:val="20"/>
        </w:rPr>
      </w:pPr>
      <w:r w:rsidRPr="00EF7558">
        <w:tab/>
      </w:r>
      <w:r w:rsidRPr="00EF7558">
        <w:rPr>
          <w:rFonts w:ascii="Arial" w:hAnsi="Arial"/>
          <w:sz w:val="20"/>
        </w:rPr>
        <w:t xml:space="preserve">I prezzi sono riferiti a materiali di ottima qualità e per qualsiasi quantità, forniti a piè d'opera compreso lo scarico. Tali materiali dovranno avere caratteristiche rispondenti a quelle richieste dalla </w:t>
      </w:r>
      <w:r w:rsidR="00A6222C" w:rsidRPr="00EF7558">
        <w:rPr>
          <w:rFonts w:ascii="Arial" w:hAnsi="Arial"/>
          <w:sz w:val="20"/>
        </w:rPr>
        <w:t>Direzione dell’esec</w:t>
      </w:r>
      <w:r w:rsidR="002E14FF" w:rsidRPr="00EF7558">
        <w:rPr>
          <w:rFonts w:ascii="Arial" w:hAnsi="Arial"/>
          <w:sz w:val="20"/>
        </w:rPr>
        <w:t>u</w:t>
      </w:r>
      <w:r w:rsidR="00A6222C" w:rsidRPr="00EF7558">
        <w:rPr>
          <w:rFonts w:ascii="Arial" w:hAnsi="Arial"/>
          <w:sz w:val="20"/>
        </w:rPr>
        <w:t xml:space="preserve">zione del </w:t>
      </w:r>
      <w:r w:rsidR="00590765" w:rsidRPr="00EF7558">
        <w:rPr>
          <w:rFonts w:ascii="Arial" w:hAnsi="Arial"/>
          <w:sz w:val="20"/>
        </w:rPr>
        <w:t>Servizio</w:t>
      </w:r>
      <w:r w:rsidR="00E9522D" w:rsidRPr="00EF7558">
        <w:rPr>
          <w:rFonts w:ascii="Arial" w:hAnsi="Arial"/>
          <w:sz w:val="20"/>
        </w:rPr>
        <w:t xml:space="preserve"> </w:t>
      </w:r>
      <w:r w:rsidRPr="00EF7558">
        <w:rPr>
          <w:rFonts w:ascii="Arial" w:hAnsi="Arial"/>
          <w:sz w:val="20"/>
        </w:rPr>
        <w:t>e, ove classificabili, dovranno risultare di prima scelta.</w:t>
      </w:r>
    </w:p>
    <w:p w:rsidR="009169D4" w:rsidRPr="00EF7558" w:rsidRDefault="009169D4">
      <w:pPr>
        <w:pStyle w:val="Corpotesto1"/>
      </w:pPr>
    </w:p>
    <w:p w:rsidR="009169D4" w:rsidRPr="001870AD" w:rsidRDefault="00134E85" w:rsidP="00EC4190">
      <w:pPr>
        <w:pStyle w:val="descriz"/>
        <w:numPr>
          <w:ilvl w:val="0"/>
          <w:numId w:val="6"/>
        </w:numPr>
        <w:jc w:val="left"/>
        <w:rPr>
          <w:b/>
          <w:i/>
          <w:sz w:val="24"/>
        </w:rPr>
      </w:pPr>
      <w:r>
        <w:rPr>
          <w:b/>
          <w:i/>
          <w:sz w:val="24"/>
        </w:rPr>
        <w:t>Vernici</w:t>
      </w:r>
    </w:p>
    <w:p w:rsidR="006C0B62" w:rsidRPr="001870AD" w:rsidRDefault="006C0B62" w:rsidP="00257BE9">
      <w:pPr>
        <w:autoSpaceDE w:val="0"/>
        <w:autoSpaceDN w:val="0"/>
        <w:adjustRightInd w:val="0"/>
        <w:spacing w:line="276" w:lineRule="auto"/>
        <w:ind w:left="360"/>
        <w:rPr>
          <w:rFonts w:ascii="Arial" w:eastAsia="ArialMT" w:hAnsi="Arial" w:cs="Arial"/>
          <w:color w:val="000000"/>
        </w:rPr>
      </w:pPr>
      <w:r w:rsidRPr="001870AD">
        <w:rPr>
          <w:rFonts w:ascii="Arial" w:hAnsi="Arial" w:cs="Arial"/>
          <w:b/>
          <w:bCs/>
          <w:color w:val="000000"/>
        </w:rPr>
        <w:t xml:space="preserve">G.029 </w:t>
      </w:r>
      <w:r w:rsidRPr="001870AD">
        <w:rPr>
          <w:rFonts w:ascii="Arial" w:eastAsia="ArialMT" w:hAnsi="Arial" w:cs="Arial"/>
          <w:color w:val="000000"/>
        </w:rPr>
        <w:t xml:space="preserve">- Rivestimento protettivo con </w:t>
      </w:r>
      <w:r w:rsidR="00257BE9" w:rsidRPr="001870AD">
        <w:rPr>
          <w:rFonts w:ascii="Arial" w:eastAsia="ArialMT" w:hAnsi="Arial" w:cs="Arial"/>
          <w:color w:val="000000"/>
        </w:rPr>
        <w:t xml:space="preserve">vernice avente </w:t>
      </w:r>
      <w:r w:rsidRPr="001870AD">
        <w:rPr>
          <w:rFonts w:ascii="Arial" w:eastAsia="ArialMT" w:hAnsi="Arial" w:cs="Arial"/>
          <w:color w:val="000000"/>
        </w:rPr>
        <w:t>pellicola a base epossidica in soluzione</w:t>
      </w:r>
    </w:p>
    <w:p w:rsidR="006C0B62" w:rsidRPr="001870AD" w:rsidRDefault="006C0B62" w:rsidP="001870AD">
      <w:pPr>
        <w:autoSpaceDE w:val="0"/>
        <w:autoSpaceDN w:val="0"/>
        <w:adjustRightInd w:val="0"/>
        <w:spacing w:line="276" w:lineRule="auto"/>
        <w:ind w:left="360" w:firstLine="1"/>
        <w:rPr>
          <w:rFonts w:ascii="Arial" w:eastAsia="ArialMT" w:hAnsi="Arial" w:cs="Arial"/>
          <w:color w:val="000000"/>
        </w:rPr>
      </w:pPr>
      <w:r w:rsidRPr="001870AD">
        <w:rPr>
          <w:rFonts w:ascii="Arial" w:eastAsia="ArialMT" w:hAnsi="Arial" w:cs="Arial"/>
          <w:color w:val="000000"/>
        </w:rPr>
        <w:t xml:space="preserve">acquosa, su manufatti </w:t>
      </w:r>
      <w:r w:rsidR="00257BE9" w:rsidRPr="001870AD">
        <w:rPr>
          <w:rFonts w:ascii="Arial" w:eastAsia="ArialMT" w:hAnsi="Arial" w:cs="Arial"/>
          <w:color w:val="000000"/>
        </w:rPr>
        <w:t>in ferro</w:t>
      </w:r>
      <w:r w:rsidR="00134E85">
        <w:rPr>
          <w:rFonts w:ascii="Arial" w:eastAsia="ArialMT" w:hAnsi="Arial" w:cs="Arial"/>
          <w:color w:val="000000"/>
        </w:rPr>
        <w:t xml:space="preserve"> zincato a caldo</w:t>
      </w:r>
      <w:r w:rsidRPr="001870AD">
        <w:rPr>
          <w:rFonts w:ascii="Arial" w:eastAsia="ArialMT" w:hAnsi="Arial" w:cs="Arial"/>
          <w:color w:val="000000"/>
        </w:rPr>
        <w:t>, sottoposti a</w:t>
      </w:r>
    </w:p>
    <w:p w:rsidR="006C0B62" w:rsidRPr="001870AD" w:rsidRDefault="006C0B62" w:rsidP="00257BE9">
      <w:pPr>
        <w:autoSpaceDE w:val="0"/>
        <w:autoSpaceDN w:val="0"/>
        <w:adjustRightInd w:val="0"/>
        <w:spacing w:line="276" w:lineRule="auto"/>
        <w:ind w:left="360"/>
        <w:rPr>
          <w:rFonts w:ascii="Arial" w:eastAsia="ArialMT" w:hAnsi="Arial" w:cs="Arial"/>
          <w:color w:val="000000"/>
        </w:rPr>
      </w:pPr>
      <w:proofErr w:type="spellStart"/>
      <w:r w:rsidRPr="001870AD">
        <w:rPr>
          <w:rFonts w:ascii="Arial" w:eastAsia="ArialMT" w:hAnsi="Arial" w:cs="Arial"/>
          <w:color w:val="000000"/>
        </w:rPr>
        <w:t>percolamenti</w:t>
      </w:r>
      <w:proofErr w:type="spellEnd"/>
      <w:r w:rsidRPr="001870AD">
        <w:rPr>
          <w:rFonts w:ascii="Arial" w:eastAsia="ArialMT" w:hAnsi="Arial" w:cs="Arial"/>
          <w:color w:val="000000"/>
        </w:rPr>
        <w:t xml:space="preserve"> di soluzioni saline e/o in presenza di aerosol marino</w:t>
      </w:r>
    </w:p>
    <w:p w:rsidR="006C0B62" w:rsidRPr="001870AD" w:rsidRDefault="006C0B62" w:rsidP="00257BE9">
      <w:pPr>
        <w:autoSpaceDE w:val="0"/>
        <w:autoSpaceDN w:val="0"/>
        <w:adjustRightInd w:val="0"/>
        <w:spacing w:line="276" w:lineRule="auto"/>
        <w:ind w:left="360"/>
        <w:rPr>
          <w:rFonts w:ascii="Arial" w:eastAsia="ArialMT" w:hAnsi="Arial" w:cs="Arial"/>
          <w:color w:val="000000"/>
        </w:rPr>
      </w:pPr>
      <w:r w:rsidRPr="001870AD">
        <w:rPr>
          <w:rFonts w:ascii="Arial" w:eastAsia="ArialMT" w:hAnsi="Arial" w:cs="Arial"/>
          <w:color w:val="000000"/>
        </w:rPr>
        <w:t>e/o da inquinamento industriale, steso a spruzzo con apparecchiature</w:t>
      </w:r>
    </w:p>
    <w:p w:rsidR="006C0B62" w:rsidRPr="001870AD" w:rsidRDefault="006C0B62" w:rsidP="00257BE9">
      <w:pPr>
        <w:autoSpaceDE w:val="0"/>
        <w:autoSpaceDN w:val="0"/>
        <w:adjustRightInd w:val="0"/>
        <w:spacing w:line="276" w:lineRule="auto"/>
        <w:ind w:left="360"/>
        <w:rPr>
          <w:rFonts w:ascii="Arial" w:eastAsia="ArialMT" w:hAnsi="Arial" w:cs="Arial"/>
          <w:color w:val="000000"/>
        </w:rPr>
      </w:pPr>
      <w:r w:rsidRPr="001870AD">
        <w:rPr>
          <w:rFonts w:ascii="Arial" w:eastAsia="ArialMT" w:hAnsi="Arial" w:cs="Arial"/>
          <w:color w:val="000000"/>
        </w:rPr>
        <w:t>adeguate alle particolari esigenze dello speciale prodotto,</w:t>
      </w:r>
    </w:p>
    <w:p w:rsidR="006C0B62" w:rsidRPr="001870AD" w:rsidRDefault="006C0B62" w:rsidP="00257BE9">
      <w:pPr>
        <w:autoSpaceDE w:val="0"/>
        <w:autoSpaceDN w:val="0"/>
        <w:adjustRightInd w:val="0"/>
        <w:spacing w:line="276" w:lineRule="auto"/>
        <w:ind w:left="360"/>
        <w:rPr>
          <w:rFonts w:ascii="Arial" w:eastAsia="ArialMT" w:hAnsi="Arial" w:cs="Arial"/>
          <w:color w:val="000000"/>
        </w:rPr>
      </w:pPr>
      <w:r w:rsidRPr="001870AD">
        <w:rPr>
          <w:rFonts w:ascii="Arial" w:eastAsia="ArialMT" w:hAnsi="Arial" w:cs="Arial"/>
          <w:color w:val="000000"/>
        </w:rPr>
        <w:t>dello spessore di minimo 350 micron secchi, compresi e compensati</w:t>
      </w:r>
    </w:p>
    <w:p w:rsidR="006C0B62" w:rsidRPr="001870AD" w:rsidRDefault="006C0B62" w:rsidP="00257BE9">
      <w:pPr>
        <w:autoSpaceDE w:val="0"/>
        <w:autoSpaceDN w:val="0"/>
        <w:adjustRightInd w:val="0"/>
        <w:spacing w:line="276" w:lineRule="auto"/>
        <w:ind w:left="360"/>
        <w:rPr>
          <w:rFonts w:ascii="Arial" w:eastAsia="ArialMT" w:hAnsi="Arial" w:cs="Arial"/>
          <w:color w:val="000000"/>
        </w:rPr>
      </w:pPr>
      <w:r w:rsidRPr="001870AD">
        <w:rPr>
          <w:rFonts w:ascii="Arial" w:eastAsia="ArialMT" w:hAnsi="Arial" w:cs="Arial"/>
          <w:color w:val="000000"/>
        </w:rPr>
        <w:t>nel prezzo gli oneri per la fornitura e la miscelazione del</w:t>
      </w:r>
    </w:p>
    <w:p w:rsidR="006C0B62" w:rsidRPr="001870AD" w:rsidRDefault="006C0B62" w:rsidP="00257BE9">
      <w:pPr>
        <w:autoSpaceDE w:val="0"/>
        <w:autoSpaceDN w:val="0"/>
        <w:adjustRightInd w:val="0"/>
        <w:spacing w:line="276" w:lineRule="auto"/>
        <w:ind w:left="360"/>
        <w:rPr>
          <w:rFonts w:ascii="Arial" w:eastAsia="ArialMT" w:hAnsi="Arial" w:cs="Arial"/>
          <w:color w:val="000000"/>
        </w:rPr>
      </w:pPr>
      <w:r w:rsidRPr="001870AD">
        <w:rPr>
          <w:rFonts w:ascii="Arial" w:eastAsia="ArialMT" w:hAnsi="Arial" w:cs="Arial"/>
          <w:color w:val="000000"/>
        </w:rPr>
        <w:t>sistema epossidico, bicomponente</w:t>
      </w:r>
      <w:r w:rsidR="00257BE9" w:rsidRPr="001870AD">
        <w:rPr>
          <w:rFonts w:ascii="Arial" w:eastAsia="ArialMT" w:hAnsi="Arial" w:cs="Arial"/>
          <w:color w:val="000000"/>
        </w:rPr>
        <w:t xml:space="preserve"> previa preparazione del supporto e trattamento di base con vernice protettiva </w:t>
      </w:r>
    </w:p>
    <w:p w:rsidR="006C0B62" w:rsidRPr="001870AD" w:rsidRDefault="006C0B62" w:rsidP="00257BE9">
      <w:pPr>
        <w:autoSpaceDE w:val="0"/>
        <w:autoSpaceDN w:val="0"/>
        <w:adjustRightInd w:val="0"/>
        <w:spacing w:line="276" w:lineRule="auto"/>
        <w:ind w:left="360"/>
        <w:rPr>
          <w:rFonts w:ascii="Arial" w:eastAsia="ArialMT" w:hAnsi="Arial" w:cs="Arial"/>
          <w:color w:val="000000"/>
        </w:rPr>
      </w:pPr>
      <w:r w:rsidRPr="001870AD">
        <w:rPr>
          <w:rFonts w:ascii="Arial" w:eastAsia="ArialMT" w:hAnsi="Arial" w:cs="Arial"/>
          <w:color w:val="000000"/>
        </w:rPr>
        <w:t xml:space="preserve">- per ogni </w:t>
      </w:r>
      <w:r w:rsidR="00134E85">
        <w:rPr>
          <w:rFonts w:ascii="Arial" w:eastAsia="ArialMT" w:hAnsi="Arial" w:cs="Arial"/>
          <w:color w:val="000000"/>
        </w:rPr>
        <w:t>KG</w:t>
      </w:r>
      <w:r w:rsidR="00134E85">
        <w:rPr>
          <w:rFonts w:ascii="Arial" w:eastAsia="ArialMT" w:hAnsi="Arial" w:cs="Arial"/>
          <w:color w:val="000000"/>
        </w:rPr>
        <w:tab/>
      </w:r>
      <w:r w:rsidR="00134E85">
        <w:rPr>
          <w:rFonts w:ascii="Arial" w:eastAsia="ArialMT" w:hAnsi="Arial" w:cs="Arial"/>
          <w:color w:val="000000"/>
        </w:rPr>
        <w:tab/>
      </w:r>
      <w:r w:rsidR="00134E85">
        <w:rPr>
          <w:rFonts w:ascii="Arial" w:eastAsia="ArialMT" w:hAnsi="Arial" w:cs="Arial"/>
          <w:color w:val="000000"/>
        </w:rPr>
        <w:tab/>
        <w:t xml:space="preserve">                      </w:t>
      </w:r>
      <w:r w:rsidR="00257BE9" w:rsidRPr="001870AD">
        <w:rPr>
          <w:rFonts w:ascii="Arial" w:eastAsia="ArialMT" w:hAnsi="Arial" w:cs="Arial"/>
          <w:color w:val="000000"/>
        </w:rPr>
        <w:t xml:space="preserve">                                                                   </w:t>
      </w:r>
      <w:r w:rsidR="00134E85">
        <w:rPr>
          <w:rFonts w:ascii="Arial" w:eastAsia="ArialMT" w:hAnsi="Arial" w:cs="Arial"/>
          <w:color w:val="000000"/>
        </w:rPr>
        <w:t xml:space="preserve">       </w:t>
      </w:r>
      <w:r w:rsidRPr="001870AD">
        <w:rPr>
          <w:rFonts w:ascii="Arial" w:eastAsia="ArialMT" w:hAnsi="Arial" w:cs="Arial"/>
          <w:color w:val="000000"/>
        </w:rPr>
        <w:t xml:space="preserve"> </w:t>
      </w:r>
      <w:r w:rsidR="00257BE9" w:rsidRPr="001870AD">
        <w:rPr>
          <w:rFonts w:ascii="Arial" w:eastAsia="ArialMT" w:hAnsi="Arial" w:cs="Arial"/>
          <w:color w:val="000000"/>
        </w:rPr>
        <w:tab/>
      </w:r>
      <w:r w:rsidR="00257BE9" w:rsidRPr="001870AD">
        <w:rPr>
          <w:rFonts w:ascii="Arial" w:eastAsia="ArialMT" w:hAnsi="Arial" w:cs="Arial"/>
          <w:color w:val="000000"/>
        </w:rPr>
        <w:tab/>
      </w:r>
      <w:r w:rsidR="00257BE9" w:rsidRPr="001870AD">
        <w:rPr>
          <w:rFonts w:ascii="Arial" w:eastAsia="ArialMT" w:hAnsi="Arial" w:cs="Arial"/>
          <w:color w:val="000000"/>
        </w:rPr>
        <w:tab/>
      </w:r>
      <w:r w:rsidR="00257BE9" w:rsidRPr="001870AD">
        <w:rPr>
          <w:rFonts w:ascii="Arial" w:eastAsia="ArialMT" w:hAnsi="Arial" w:cs="Arial"/>
          <w:color w:val="000000"/>
        </w:rPr>
        <w:tab/>
      </w:r>
      <w:r w:rsidR="00257BE9" w:rsidRPr="001870AD">
        <w:rPr>
          <w:rFonts w:ascii="Arial" w:eastAsia="ArialMT" w:hAnsi="Arial" w:cs="Arial"/>
          <w:color w:val="000000"/>
        </w:rPr>
        <w:tab/>
      </w:r>
      <w:r w:rsidR="00257BE9" w:rsidRPr="001870AD">
        <w:rPr>
          <w:rFonts w:ascii="Arial" w:eastAsia="ArialMT" w:hAnsi="Arial" w:cs="Arial"/>
          <w:color w:val="000000"/>
        </w:rPr>
        <w:tab/>
      </w:r>
      <w:r w:rsidRPr="001870AD">
        <w:rPr>
          <w:rFonts w:ascii="Arial" w:hAnsi="Arial" w:cs="Arial"/>
          <w:b/>
          <w:bCs/>
          <w:color w:val="000000"/>
        </w:rPr>
        <w:t xml:space="preserve">€. </w:t>
      </w:r>
      <w:r w:rsidRPr="001870AD">
        <w:rPr>
          <w:rFonts w:ascii="Arial" w:eastAsia="ArialMT" w:hAnsi="Arial" w:cs="Arial"/>
          <w:color w:val="000000"/>
        </w:rPr>
        <w:t>11,45.</w:t>
      </w:r>
      <w:r w:rsidR="00257BE9" w:rsidRPr="001870AD">
        <w:rPr>
          <w:rFonts w:ascii="Arial" w:eastAsia="ArialMT" w:hAnsi="Arial" w:cs="Arial"/>
          <w:color w:val="000000"/>
        </w:rPr>
        <w:t>=</w:t>
      </w:r>
    </w:p>
    <w:p w:rsidR="00257BE9" w:rsidRPr="001870AD" w:rsidRDefault="00257BE9" w:rsidP="00257BE9">
      <w:pPr>
        <w:autoSpaceDE w:val="0"/>
        <w:autoSpaceDN w:val="0"/>
        <w:adjustRightInd w:val="0"/>
        <w:spacing w:line="276" w:lineRule="auto"/>
        <w:ind w:left="360"/>
        <w:rPr>
          <w:rFonts w:ascii="Arial" w:eastAsia="ArialMT" w:hAnsi="Arial" w:cs="Arial"/>
          <w:color w:val="000000"/>
        </w:rPr>
      </w:pPr>
    </w:p>
    <w:p w:rsidR="006C0B62" w:rsidRPr="00257BE9" w:rsidRDefault="006C0B62" w:rsidP="00257BE9">
      <w:pPr>
        <w:autoSpaceDE w:val="0"/>
        <w:autoSpaceDN w:val="0"/>
        <w:adjustRightInd w:val="0"/>
        <w:spacing w:line="276" w:lineRule="auto"/>
        <w:ind w:left="360"/>
        <w:rPr>
          <w:rFonts w:ascii="Arial" w:eastAsia="ArialMT" w:hAnsi="Arial" w:cs="Arial"/>
          <w:color w:val="000000"/>
        </w:rPr>
      </w:pPr>
      <w:r w:rsidRPr="001870AD">
        <w:rPr>
          <w:rFonts w:ascii="Arial" w:eastAsia="ArialMT" w:hAnsi="Arial" w:cs="Arial"/>
          <w:color w:val="000000"/>
        </w:rPr>
        <w:t>(</w:t>
      </w:r>
      <w:proofErr w:type="spellStart"/>
      <w:r w:rsidRPr="001870AD">
        <w:rPr>
          <w:rFonts w:ascii="Arial" w:eastAsia="ArialMT" w:hAnsi="Arial" w:cs="Arial"/>
          <w:color w:val="000000"/>
        </w:rPr>
        <w:t>diconsi</w:t>
      </w:r>
      <w:proofErr w:type="spellEnd"/>
      <w:r w:rsidRPr="001870AD">
        <w:rPr>
          <w:rFonts w:ascii="Arial" w:eastAsia="ArialMT" w:hAnsi="Arial" w:cs="Arial"/>
          <w:color w:val="000000"/>
        </w:rPr>
        <w:t xml:space="preserve"> euro undici e 45/100)</w:t>
      </w:r>
    </w:p>
    <w:p w:rsidR="00E23F7E" w:rsidRPr="00257BE9" w:rsidRDefault="00E23F7E" w:rsidP="00257BE9">
      <w:pPr>
        <w:pStyle w:val="Corpotesto1"/>
        <w:spacing w:line="276" w:lineRule="auto"/>
        <w:rPr>
          <w:rFonts w:ascii="Arial" w:hAnsi="Arial" w:cs="Arial"/>
        </w:rPr>
      </w:pPr>
    </w:p>
    <w:p w:rsidR="00F56972" w:rsidRPr="00F56972" w:rsidRDefault="00F56972" w:rsidP="00F56972">
      <w:pPr>
        <w:pStyle w:val="Corpotesto1"/>
        <w:spacing w:line="276" w:lineRule="auto"/>
        <w:rPr>
          <w:rFonts w:ascii="Arial" w:hAnsi="Arial" w:cs="Arial"/>
          <w:sz w:val="20"/>
        </w:rPr>
      </w:pPr>
      <w:r w:rsidRPr="00F56972">
        <w:rPr>
          <w:rFonts w:ascii="Arial" w:hAnsi="Arial" w:cs="Arial"/>
          <w:b/>
          <w:bCs/>
          <w:sz w:val="20"/>
        </w:rPr>
        <w:t>C.590</w:t>
      </w:r>
      <w:r w:rsidRPr="00F56972">
        <w:rPr>
          <w:rFonts w:ascii="Arial" w:hAnsi="Arial" w:cs="Arial"/>
          <w:sz w:val="20"/>
        </w:rPr>
        <w:t xml:space="preserve">- </w:t>
      </w:r>
      <w:r w:rsidRPr="00F56972">
        <w:rPr>
          <w:rFonts w:ascii="Arial" w:hAnsi="Arial" w:cs="Arial"/>
          <w:b/>
          <w:sz w:val="20"/>
        </w:rPr>
        <w:t xml:space="preserve">Pannelli da installare su barriere del tipo </w:t>
      </w:r>
      <w:proofErr w:type="spellStart"/>
      <w:r w:rsidRPr="00F56972">
        <w:rPr>
          <w:rFonts w:ascii="Arial" w:hAnsi="Arial" w:cs="Arial"/>
          <w:b/>
          <w:sz w:val="20"/>
        </w:rPr>
        <w:t>ECOTECNICO</w:t>
      </w:r>
      <w:r w:rsidRPr="00F56972">
        <w:rPr>
          <w:rFonts w:ascii="Arial" w:hAnsi="Arial" w:cs="Arial"/>
          <w:sz w:val="20"/>
        </w:rPr>
        <w:t>,delle</w:t>
      </w:r>
      <w:proofErr w:type="spellEnd"/>
      <w:r w:rsidRPr="00F56972">
        <w:rPr>
          <w:rFonts w:ascii="Arial" w:hAnsi="Arial" w:cs="Arial"/>
          <w:sz w:val="20"/>
        </w:rPr>
        <w:t xml:space="preserve"> caratteristiche e dimensioni richieste</w:t>
      </w:r>
    </w:p>
    <w:p w:rsidR="00F56972" w:rsidRPr="00F56972" w:rsidRDefault="00F56972" w:rsidP="00F56972">
      <w:pPr>
        <w:pStyle w:val="Corpotesto1"/>
        <w:spacing w:line="276" w:lineRule="auto"/>
        <w:rPr>
          <w:rFonts w:ascii="Arial" w:hAnsi="Arial" w:cs="Arial"/>
          <w:sz w:val="20"/>
        </w:rPr>
      </w:pPr>
    </w:p>
    <w:p w:rsidR="00F56972" w:rsidRPr="00F56972" w:rsidRDefault="00F56972" w:rsidP="00F56972">
      <w:pPr>
        <w:pStyle w:val="Corpotesto1"/>
        <w:spacing w:line="276" w:lineRule="auto"/>
        <w:rPr>
          <w:rFonts w:ascii="Arial" w:hAnsi="Arial" w:cs="Arial"/>
          <w:sz w:val="20"/>
        </w:rPr>
      </w:pPr>
      <w:r w:rsidRPr="00F56972">
        <w:rPr>
          <w:rFonts w:ascii="Arial" w:hAnsi="Arial" w:cs="Arial"/>
          <w:b/>
          <w:bCs/>
          <w:sz w:val="20"/>
        </w:rPr>
        <w:t>02)</w:t>
      </w:r>
      <w:proofErr w:type="spellStart"/>
      <w:r w:rsidRPr="00F56972">
        <w:rPr>
          <w:rFonts w:ascii="Arial" w:hAnsi="Arial" w:cs="Arial"/>
          <w:sz w:val="20"/>
        </w:rPr>
        <w:t>trasparenteinmetacrilato</w:t>
      </w:r>
      <w:proofErr w:type="spellEnd"/>
    </w:p>
    <w:p w:rsidR="00F56972" w:rsidRPr="00F56972" w:rsidRDefault="00F56972" w:rsidP="00F56972">
      <w:pPr>
        <w:pStyle w:val="Corpotesto1"/>
        <w:spacing w:line="276" w:lineRule="auto"/>
        <w:rPr>
          <w:rFonts w:ascii="Arial" w:hAnsi="Arial" w:cs="Arial"/>
          <w:sz w:val="20"/>
        </w:rPr>
      </w:pPr>
    </w:p>
    <w:p w:rsidR="00F56972" w:rsidRPr="00F56972" w:rsidRDefault="00F56972" w:rsidP="00F56972">
      <w:pPr>
        <w:pStyle w:val="Corpotesto1"/>
        <w:spacing w:line="276" w:lineRule="auto"/>
        <w:rPr>
          <w:rFonts w:ascii="Arial" w:hAnsi="Arial" w:cs="Arial"/>
          <w:sz w:val="20"/>
        </w:rPr>
      </w:pPr>
      <w:r w:rsidRPr="00F56972">
        <w:rPr>
          <w:rFonts w:ascii="Arial" w:hAnsi="Arial" w:cs="Arial"/>
          <w:sz w:val="20"/>
        </w:rPr>
        <w:t xml:space="preserve">- </w:t>
      </w:r>
      <w:proofErr w:type="spellStart"/>
      <w:r w:rsidRPr="00F56972">
        <w:rPr>
          <w:rFonts w:ascii="Arial" w:hAnsi="Arial" w:cs="Arial"/>
          <w:sz w:val="20"/>
        </w:rPr>
        <w:t>perognimetroquadrato</w:t>
      </w:r>
      <w:proofErr w:type="spellEnd"/>
      <w:r w:rsidRPr="00F56972">
        <w:rPr>
          <w:rFonts w:ascii="Arial" w:hAnsi="Arial" w:cs="Arial"/>
          <w:sz w:val="20"/>
        </w:rPr>
        <w:tab/>
        <w:t>€.</w:t>
      </w:r>
      <w:r w:rsidRPr="00F56972">
        <w:rPr>
          <w:rFonts w:ascii="Arial" w:hAnsi="Arial" w:cs="Arial"/>
          <w:sz w:val="20"/>
        </w:rPr>
        <w:tab/>
        <w:t>141,93. (diconsieurocentoquarantunoe93/100)</w:t>
      </w:r>
    </w:p>
    <w:p w:rsidR="00F56972" w:rsidRPr="00F56972" w:rsidRDefault="00F56972" w:rsidP="00F56972">
      <w:pPr>
        <w:pStyle w:val="Corpotesto1"/>
        <w:spacing w:line="276" w:lineRule="auto"/>
        <w:rPr>
          <w:rFonts w:ascii="Arial" w:hAnsi="Arial" w:cs="Arial"/>
          <w:sz w:val="20"/>
        </w:rPr>
      </w:pPr>
    </w:p>
    <w:p w:rsidR="00F56972" w:rsidRPr="00F56972" w:rsidRDefault="00F56972" w:rsidP="00F56972">
      <w:pPr>
        <w:pStyle w:val="Corpotesto1"/>
        <w:spacing w:line="276" w:lineRule="auto"/>
        <w:rPr>
          <w:rFonts w:ascii="Arial" w:hAnsi="Arial" w:cs="Arial"/>
          <w:sz w:val="20"/>
        </w:rPr>
      </w:pPr>
    </w:p>
    <w:p w:rsidR="00B0192C" w:rsidRPr="00F56972" w:rsidRDefault="00B0192C" w:rsidP="00257BE9">
      <w:pPr>
        <w:pStyle w:val="Corpotesto1"/>
        <w:spacing w:line="276" w:lineRule="auto"/>
        <w:rPr>
          <w:rFonts w:ascii="Arial" w:hAnsi="Arial" w:cs="Arial"/>
          <w:sz w:val="20"/>
        </w:rPr>
      </w:pPr>
    </w:p>
    <w:p w:rsidR="0017026A" w:rsidRPr="00F56972" w:rsidRDefault="0017026A">
      <w:pPr>
        <w:pStyle w:val="Corpotesto1"/>
        <w:rPr>
          <w:sz w:val="20"/>
        </w:rPr>
      </w:pPr>
    </w:p>
    <w:p w:rsidR="007C1B2A" w:rsidRPr="00F56972" w:rsidRDefault="007C1B2A">
      <w:pPr>
        <w:pStyle w:val="Corpotesto1"/>
        <w:rPr>
          <w:sz w:val="20"/>
        </w:rPr>
      </w:pPr>
    </w:p>
    <w:p w:rsidR="007C1B2A" w:rsidRPr="00F56972" w:rsidRDefault="007C1B2A">
      <w:pPr>
        <w:pStyle w:val="Corpotesto1"/>
        <w:rPr>
          <w:sz w:val="20"/>
        </w:rPr>
      </w:pPr>
    </w:p>
    <w:p w:rsidR="007C1B2A" w:rsidRDefault="007C1B2A">
      <w:pPr>
        <w:pStyle w:val="Corpotesto1"/>
      </w:pPr>
    </w:p>
    <w:p w:rsidR="007C1B2A" w:rsidRDefault="007C1B2A">
      <w:pPr>
        <w:pStyle w:val="Corpotesto1"/>
      </w:pPr>
    </w:p>
    <w:p w:rsidR="0017026A" w:rsidRDefault="0017026A">
      <w:pPr>
        <w:pStyle w:val="Corpotesto1"/>
      </w:pPr>
    </w:p>
    <w:p w:rsidR="00B0192C" w:rsidRPr="00EF7558" w:rsidRDefault="00B0192C">
      <w:pPr>
        <w:pStyle w:val="Corpotesto1"/>
      </w:pPr>
    </w:p>
    <w:p w:rsidR="00EE4479" w:rsidRPr="00EF7558" w:rsidRDefault="00EE4479" w:rsidP="00EC4190">
      <w:pPr>
        <w:pStyle w:val="descriz"/>
        <w:numPr>
          <w:ilvl w:val="0"/>
          <w:numId w:val="6"/>
        </w:numPr>
        <w:jc w:val="left"/>
        <w:rPr>
          <w:b/>
          <w:i/>
          <w:sz w:val="24"/>
        </w:rPr>
      </w:pPr>
      <w:r w:rsidRPr="00EF7558">
        <w:rPr>
          <w:b/>
          <w:i/>
          <w:sz w:val="24"/>
        </w:rPr>
        <w:t>Metalli</w:t>
      </w:r>
    </w:p>
    <w:p w:rsidR="00EE4479" w:rsidRPr="00EF7558" w:rsidRDefault="00EE4479" w:rsidP="0007780D">
      <w:pPr>
        <w:pStyle w:val="descriz"/>
        <w:jc w:val="left"/>
      </w:pPr>
    </w:p>
    <w:p w:rsidR="004424C8" w:rsidRDefault="004424C8" w:rsidP="00AB4DA2">
      <w:pPr>
        <w:pStyle w:val="descriz"/>
        <w:jc w:val="left"/>
        <w:rPr>
          <w:u w:val="single"/>
        </w:rPr>
      </w:pPr>
    </w:p>
    <w:p w:rsidR="009169D4" w:rsidRPr="001870AD" w:rsidRDefault="009169D4">
      <w:pPr>
        <w:pStyle w:val="descriz"/>
        <w:jc w:val="left"/>
        <w:rPr>
          <w:rFonts w:cs="Arial"/>
        </w:rPr>
      </w:pPr>
      <w:r w:rsidRPr="001870AD">
        <w:rPr>
          <w:rFonts w:cs="Arial"/>
        </w:rPr>
        <w:t>C</w:t>
      </w:r>
      <w:r w:rsidR="00CA6597" w:rsidRPr="001870AD">
        <w:rPr>
          <w:rFonts w:cs="Arial"/>
        </w:rPr>
        <w:t>.</w:t>
      </w:r>
      <w:r w:rsidR="007C1B2A" w:rsidRPr="001870AD">
        <w:rPr>
          <w:rFonts w:cs="Arial"/>
        </w:rPr>
        <w:t>01</w:t>
      </w:r>
      <w:r w:rsidRPr="001870AD">
        <w:rPr>
          <w:rFonts w:cs="Arial"/>
        </w:rPr>
        <w:t xml:space="preserve"> </w:t>
      </w:r>
      <w:r w:rsidRPr="001870AD">
        <w:rPr>
          <w:rFonts w:cs="Arial"/>
        </w:rPr>
        <w:tab/>
        <w:t>- Ferro lavorato per piccola ferramenta, eseguita su ordine particolare per staffe, graffe, cravatte, zanche, ganci, ecc., di qualsiasi diametro o spessore, completo di mano di antiruggine.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1870AD">
        <w:trPr>
          <w:trHeight w:val="100"/>
        </w:trPr>
        <w:tc>
          <w:tcPr>
            <w:tcW w:w="5451" w:type="dxa"/>
          </w:tcPr>
          <w:p w:rsidR="006E2C28" w:rsidRPr="001870AD" w:rsidRDefault="006E2C28" w:rsidP="000224BC">
            <w:pPr>
              <w:pStyle w:val="Testotabella"/>
              <w:rPr>
                <w:rFonts w:cs="Arial"/>
              </w:rPr>
            </w:pPr>
            <w:r w:rsidRPr="001870AD">
              <w:rPr>
                <w:rFonts w:cs="Arial"/>
              </w:rPr>
              <w:t xml:space="preserve">- per ogni </w:t>
            </w:r>
            <w:r w:rsidR="005D4B9B" w:rsidRPr="001870AD">
              <w:rPr>
                <w:rFonts w:cs="Arial"/>
              </w:rPr>
              <w:t>chilogrammo</w:t>
            </w:r>
          </w:p>
        </w:tc>
        <w:tc>
          <w:tcPr>
            <w:tcW w:w="425" w:type="dxa"/>
          </w:tcPr>
          <w:p w:rsidR="006E2C28" w:rsidRPr="001870AD" w:rsidRDefault="006E2C28" w:rsidP="000224BC">
            <w:pPr>
              <w:pStyle w:val="Testotabella"/>
              <w:rPr>
                <w:rFonts w:cs="Arial"/>
              </w:rPr>
            </w:pPr>
            <w:r w:rsidRPr="001870AD">
              <w:rPr>
                <w:rFonts w:cs="Arial"/>
              </w:rPr>
              <w:t>€.</w:t>
            </w:r>
          </w:p>
        </w:tc>
        <w:tc>
          <w:tcPr>
            <w:tcW w:w="902" w:type="dxa"/>
          </w:tcPr>
          <w:p w:rsidR="006E2C28" w:rsidRPr="001870AD" w:rsidRDefault="00967AC3" w:rsidP="00B42574">
            <w:pPr>
              <w:pStyle w:val="Testotabella"/>
              <w:ind w:right="-160"/>
              <w:jc w:val="right"/>
              <w:rPr>
                <w:rFonts w:cs="Arial"/>
              </w:rPr>
            </w:pPr>
            <w:r w:rsidRPr="001870AD">
              <w:rPr>
                <w:rFonts w:cs="Arial"/>
              </w:rPr>
              <w:t>2,</w:t>
            </w:r>
            <w:r w:rsidR="00B42574" w:rsidRPr="001870AD">
              <w:rPr>
                <w:rFonts w:cs="Arial"/>
              </w:rPr>
              <w:t>51</w:t>
            </w:r>
            <w:r w:rsidR="006E2C28" w:rsidRPr="001870AD">
              <w:rPr>
                <w:rFonts w:cs="Arial"/>
              </w:rPr>
              <w:t>.=</w:t>
            </w:r>
          </w:p>
        </w:tc>
      </w:tr>
      <w:tr w:rsidR="006E2C28" w:rsidRPr="001870AD">
        <w:trPr>
          <w:gridAfter w:val="2"/>
          <w:wAfter w:w="1327" w:type="dxa"/>
          <w:trHeight w:val="303"/>
        </w:trPr>
        <w:tc>
          <w:tcPr>
            <w:tcW w:w="5451" w:type="dxa"/>
          </w:tcPr>
          <w:p w:rsidR="006E2C28" w:rsidRPr="001870AD" w:rsidRDefault="006E2C28" w:rsidP="000224B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B42574" w:rsidRPr="001870AD">
              <w:rPr>
                <w:rFonts w:cs="Arial"/>
                <w:noProof/>
                <w:color w:val="000000"/>
              </w:rPr>
              <w:t>due e 51/100</w:t>
            </w:r>
            <w:r w:rsidR="00B90E74" w:rsidRPr="001870AD">
              <w:rPr>
                <w:rFonts w:cs="Arial"/>
                <w:color w:val="000000"/>
              </w:rPr>
              <w:fldChar w:fldCharType="end"/>
            </w:r>
            <w:r w:rsidRPr="001870AD">
              <w:rPr>
                <w:rFonts w:cs="Arial"/>
              </w:rPr>
              <w:t>)</w:t>
            </w:r>
          </w:p>
        </w:tc>
      </w:tr>
    </w:tbl>
    <w:p w:rsidR="00DF320E" w:rsidRPr="001870AD" w:rsidRDefault="00F71640" w:rsidP="000F7F73">
      <w:pPr>
        <w:pStyle w:val="descriz"/>
        <w:jc w:val="left"/>
        <w:rPr>
          <w:rFonts w:cs="Arial"/>
        </w:rPr>
      </w:pPr>
      <w:r w:rsidRPr="001870AD">
        <w:rPr>
          <w:rFonts w:cs="Arial"/>
        </w:rPr>
        <w:t>C</w:t>
      </w:r>
      <w:r w:rsidR="00CA6597" w:rsidRPr="001870AD">
        <w:rPr>
          <w:rFonts w:cs="Arial"/>
        </w:rPr>
        <w:t>.</w:t>
      </w:r>
      <w:r w:rsidR="007C1B2A" w:rsidRPr="001870AD">
        <w:rPr>
          <w:rFonts w:cs="Arial"/>
        </w:rPr>
        <w:t>02</w:t>
      </w:r>
      <w:r w:rsidRPr="001870AD">
        <w:rPr>
          <w:rFonts w:cs="Arial"/>
        </w:rPr>
        <w:t xml:space="preserve"> </w:t>
      </w:r>
      <w:r w:rsidRPr="001870AD">
        <w:rPr>
          <w:rFonts w:cs="Arial"/>
        </w:rPr>
        <w:tab/>
        <w:t>- Ferro lavorato per grossa ferramenta, eseguita su ordine par</w:t>
      </w:r>
    </w:p>
    <w:p w:rsidR="000F7F73" w:rsidRPr="001870AD" w:rsidRDefault="00F71640" w:rsidP="00F71640">
      <w:pPr>
        <w:pStyle w:val="descriz"/>
        <w:ind w:hanging="776"/>
        <w:jc w:val="left"/>
        <w:rPr>
          <w:rFonts w:cs="Arial"/>
        </w:rPr>
      </w:pPr>
      <w:r w:rsidRPr="001870AD">
        <w:rPr>
          <w:rFonts w:cs="Arial"/>
        </w:rPr>
        <w:t xml:space="preserve">               </w:t>
      </w:r>
      <w:proofErr w:type="spellStart"/>
      <w:r w:rsidRPr="001870AD">
        <w:rPr>
          <w:rFonts w:cs="Arial"/>
        </w:rPr>
        <w:t>ticolare</w:t>
      </w:r>
      <w:proofErr w:type="spellEnd"/>
      <w:r w:rsidRPr="001870AD">
        <w:rPr>
          <w:rFonts w:cs="Arial"/>
        </w:rPr>
        <w:t xml:space="preserve"> per inferriate, cancelli, griglie, parapetti, ecc., di qualsiasi diame</w:t>
      </w:r>
      <w:r w:rsidR="000F7F73" w:rsidRPr="001870AD">
        <w:rPr>
          <w:rFonts w:cs="Arial"/>
        </w:rPr>
        <w:t>tro o spessore, completo di mano di antiruggine.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F7F73" w:rsidRPr="001870AD" w:rsidTr="000F7F73">
        <w:trPr>
          <w:trHeight w:val="100"/>
        </w:trPr>
        <w:tc>
          <w:tcPr>
            <w:tcW w:w="5451" w:type="dxa"/>
          </w:tcPr>
          <w:p w:rsidR="000F7F73" w:rsidRPr="001870AD" w:rsidRDefault="000F7F73" w:rsidP="000F7F73">
            <w:pPr>
              <w:pStyle w:val="Testotabella"/>
              <w:rPr>
                <w:rFonts w:cs="Arial"/>
              </w:rPr>
            </w:pPr>
            <w:r w:rsidRPr="001870AD">
              <w:rPr>
                <w:rFonts w:cs="Arial"/>
              </w:rPr>
              <w:t>- per ogni chilogrammo</w:t>
            </w:r>
          </w:p>
        </w:tc>
        <w:tc>
          <w:tcPr>
            <w:tcW w:w="425" w:type="dxa"/>
          </w:tcPr>
          <w:p w:rsidR="000F7F73" w:rsidRPr="001870AD" w:rsidRDefault="000F7F73" w:rsidP="000F7F73">
            <w:pPr>
              <w:pStyle w:val="Testotabella"/>
              <w:rPr>
                <w:rFonts w:cs="Arial"/>
              </w:rPr>
            </w:pPr>
            <w:r w:rsidRPr="001870AD">
              <w:rPr>
                <w:rFonts w:cs="Arial"/>
              </w:rPr>
              <w:t>€.</w:t>
            </w:r>
          </w:p>
        </w:tc>
        <w:tc>
          <w:tcPr>
            <w:tcW w:w="902" w:type="dxa"/>
          </w:tcPr>
          <w:p w:rsidR="000F7F73" w:rsidRPr="001870AD" w:rsidRDefault="006A0076" w:rsidP="00B42574">
            <w:pPr>
              <w:pStyle w:val="Testotabella"/>
              <w:ind w:right="-160"/>
              <w:jc w:val="right"/>
              <w:rPr>
                <w:rFonts w:cs="Arial"/>
              </w:rPr>
            </w:pPr>
            <w:r w:rsidRPr="001870AD">
              <w:rPr>
                <w:rFonts w:cs="Arial"/>
              </w:rPr>
              <w:t>1</w:t>
            </w:r>
            <w:r w:rsidR="000F7F73" w:rsidRPr="001870AD">
              <w:rPr>
                <w:rFonts w:cs="Arial"/>
              </w:rPr>
              <w:t>,</w:t>
            </w:r>
            <w:r w:rsidR="00B42574" w:rsidRPr="001870AD">
              <w:rPr>
                <w:rFonts w:cs="Arial"/>
              </w:rPr>
              <w:t>88</w:t>
            </w:r>
            <w:r w:rsidR="000F7F73" w:rsidRPr="001870AD">
              <w:rPr>
                <w:rFonts w:cs="Arial"/>
              </w:rPr>
              <w:t>.=</w:t>
            </w:r>
          </w:p>
        </w:tc>
      </w:tr>
      <w:tr w:rsidR="000F7F73" w:rsidRPr="001870AD" w:rsidTr="000F7F73">
        <w:trPr>
          <w:gridAfter w:val="2"/>
          <w:wAfter w:w="1327" w:type="dxa"/>
          <w:trHeight w:val="303"/>
        </w:trPr>
        <w:tc>
          <w:tcPr>
            <w:tcW w:w="5451" w:type="dxa"/>
          </w:tcPr>
          <w:p w:rsidR="000F7F73" w:rsidRPr="001870AD" w:rsidRDefault="000F7F73" w:rsidP="000F7F73">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B42574" w:rsidRPr="001870AD">
              <w:rPr>
                <w:rFonts w:cs="Arial"/>
                <w:noProof/>
                <w:color w:val="000000"/>
              </w:rPr>
              <w:t>uno e 88/100</w:t>
            </w:r>
            <w:r w:rsidR="00B90E74" w:rsidRPr="001870AD">
              <w:rPr>
                <w:rFonts w:cs="Arial"/>
                <w:color w:val="000000"/>
              </w:rPr>
              <w:fldChar w:fldCharType="end"/>
            </w:r>
            <w:r w:rsidRPr="001870AD">
              <w:rPr>
                <w:rFonts w:cs="Arial"/>
              </w:rPr>
              <w:t>)</w:t>
            </w:r>
          </w:p>
        </w:tc>
      </w:tr>
    </w:tbl>
    <w:p w:rsidR="009169D4" w:rsidRPr="001870AD" w:rsidRDefault="009169D4">
      <w:pPr>
        <w:pStyle w:val="descriz"/>
        <w:jc w:val="left"/>
        <w:rPr>
          <w:rFonts w:cs="Arial"/>
        </w:rPr>
      </w:pPr>
      <w:r w:rsidRPr="001870AD">
        <w:rPr>
          <w:rFonts w:cs="Arial"/>
        </w:rPr>
        <w:t>C</w:t>
      </w:r>
      <w:r w:rsidR="00CA6597" w:rsidRPr="001870AD">
        <w:rPr>
          <w:rFonts w:cs="Arial"/>
        </w:rPr>
        <w:t>.</w:t>
      </w:r>
      <w:r w:rsidR="007C1B2A" w:rsidRPr="001870AD">
        <w:rPr>
          <w:rFonts w:cs="Arial"/>
        </w:rPr>
        <w:t>03</w:t>
      </w:r>
      <w:r w:rsidRPr="001870AD">
        <w:rPr>
          <w:rFonts w:cs="Arial"/>
        </w:rPr>
        <w:t xml:space="preserve"> </w:t>
      </w:r>
      <w:r w:rsidRPr="001870AD">
        <w:rPr>
          <w:rFonts w:cs="Arial"/>
        </w:rPr>
        <w:tab/>
        <w:t>- Lamiere piane di ferro nero, di qualsiasi spessore.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1870AD">
        <w:trPr>
          <w:trHeight w:val="100"/>
        </w:trPr>
        <w:tc>
          <w:tcPr>
            <w:tcW w:w="5451" w:type="dxa"/>
          </w:tcPr>
          <w:p w:rsidR="006E2C28" w:rsidRPr="001870AD" w:rsidRDefault="006E2C28" w:rsidP="000224BC">
            <w:pPr>
              <w:pStyle w:val="Testotabella"/>
              <w:rPr>
                <w:rFonts w:cs="Arial"/>
              </w:rPr>
            </w:pPr>
            <w:r w:rsidRPr="001870AD">
              <w:rPr>
                <w:rFonts w:cs="Arial"/>
              </w:rPr>
              <w:t xml:space="preserve">- per ogni </w:t>
            </w:r>
            <w:r w:rsidR="005D4B9B" w:rsidRPr="001870AD">
              <w:rPr>
                <w:rFonts w:cs="Arial"/>
              </w:rPr>
              <w:t>chilogrammo</w:t>
            </w:r>
          </w:p>
        </w:tc>
        <w:tc>
          <w:tcPr>
            <w:tcW w:w="425" w:type="dxa"/>
          </w:tcPr>
          <w:p w:rsidR="006E2C28" w:rsidRPr="001870AD" w:rsidRDefault="006E2C28" w:rsidP="000224BC">
            <w:pPr>
              <w:pStyle w:val="Testotabella"/>
              <w:rPr>
                <w:rFonts w:cs="Arial"/>
              </w:rPr>
            </w:pPr>
            <w:r w:rsidRPr="001870AD">
              <w:rPr>
                <w:rFonts w:cs="Arial"/>
              </w:rPr>
              <w:t>€.</w:t>
            </w:r>
          </w:p>
        </w:tc>
        <w:tc>
          <w:tcPr>
            <w:tcW w:w="902" w:type="dxa"/>
          </w:tcPr>
          <w:p w:rsidR="006E2C28" w:rsidRPr="001870AD" w:rsidRDefault="005D4B9B" w:rsidP="006A0076">
            <w:pPr>
              <w:pStyle w:val="Testotabella"/>
              <w:ind w:right="-160"/>
              <w:jc w:val="right"/>
              <w:rPr>
                <w:rFonts w:cs="Arial"/>
              </w:rPr>
            </w:pPr>
            <w:r w:rsidRPr="001870AD">
              <w:rPr>
                <w:rFonts w:cs="Arial"/>
              </w:rPr>
              <w:t>0,</w:t>
            </w:r>
            <w:r w:rsidR="00967AC3" w:rsidRPr="001870AD">
              <w:rPr>
                <w:rFonts w:cs="Arial"/>
              </w:rPr>
              <w:t>3</w:t>
            </w:r>
            <w:r w:rsidR="006A0076" w:rsidRPr="001870AD">
              <w:rPr>
                <w:rFonts w:cs="Arial"/>
              </w:rPr>
              <w:t>4</w:t>
            </w:r>
            <w:r w:rsidR="006E2C28" w:rsidRPr="001870AD">
              <w:rPr>
                <w:rFonts w:cs="Arial"/>
              </w:rPr>
              <w:t>.=</w:t>
            </w:r>
          </w:p>
        </w:tc>
      </w:tr>
      <w:tr w:rsidR="006E2C28" w:rsidRPr="001870AD">
        <w:trPr>
          <w:gridAfter w:val="2"/>
          <w:wAfter w:w="1327" w:type="dxa"/>
          <w:trHeight w:val="303"/>
        </w:trPr>
        <w:tc>
          <w:tcPr>
            <w:tcW w:w="5451" w:type="dxa"/>
          </w:tcPr>
          <w:p w:rsidR="006E2C28" w:rsidRPr="001870AD" w:rsidRDefault="006E2C28" w:rsidP="000224B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6A0076" w:rsidRPr="001870AD">
              <w:rPr>
                <w:rFonts w:cs="Arial"/>
                <w:noProof/>
                <w:color w:val="000000"/>
              </w:rPr>
              <w:t>zero e 34/100</w:t>
            </w:r>
            <w:r w:rsidR="00B90E74" w:rsidRPr="001870AD">
              <w:rPr>
                <w:rFonts w:cs="Arial"/>
                <w:color w:val="000000"/>
              </w:rPr>
              <w:fldChar w:fldCharType="end"/>
            </w:r>
            <w:r w:rsidRPr="001870AD">
              <w:rPr>
                <w:rFonts w:cs="Arial"/>
              </w:rPr>
              <w:t>)</w:t>
            </w:r>
          </w:p>
        </w:tc>
      </w:tr>
    </w:tbl>
    <w:p w:rsidR="009169D4" w:rsidRPr="001870AD" w:rsidRDefault="009169D4">
      <w:pPr>
        <w:pStyle w:val="descriz"/>
        <w:jc w:val="left"/>
        <w:rPr>
          <w:rFonts w:cs="Arial"/>
        </w:rPr>
      </w:pPr>
      <w:r w:rsidRPr="001870AD">
        <w:rPr>
          <w:rFonts w:cs="Arial"/>
        </w:rPr>
        <w:t>C</w:t>
      </w:r>
      <w:r w:rsidR="00CA6597" w:rsidRPr="001870AD">
        <w:rPr>
          <w:rFonts w:cs="Arial"/>
        </w:rPr>
        <w:t>.</w:t>
      </w:r>
      <w:r w:rsidR="007C1B2A" w:rsidRPr="001870AD">
        <w:rPr>
          <w:rFonts w:cs="Arial"/>
        </w:rPr>
        <w:t>04</w:t>
      </w:r>
      <w:r w:rsidRPr="001870AD">
        <w:rPr>
          <w:rFonts w:cs="Arial"/>
        </w:rPr>
        <w:tab/>
        <w:t>- Lamiere di ferro zincato di qualsiasi tipo.</w:t>
      </w:r>
    </w:p>
    <w:p w:rsidR="009169D4" w:rsidRPr="001870AD" w:rsidRDefault="009169D4" w:rsidP="00AB4DA2">
      <w:pPr>
        <w:pStyle w:val="descriz"/>
        <w:ind w:firstLine="74"/>
        <w:jc w:val="left"/>
        <w:rPr>
          <w:rFonts w:cs="Arial"/>
        </w:rPr>
      </w:pPr>
      <w:r w:rsidRPr="001870AD">
        <w:rPr>
          <w:rFonts w:cs="Arial"/>
        </w:rPr>
        <w:t>01) dello spessore fino a mm. 8/10.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1870AD">
        <w:trPr>
          <w:trHeight w:val="100"/>
        </w:trPr>
        <w:tc>
          <w:tcPr>
            <w:tcW w:w="5451" w:type="dxa"/>
          </w:tcPr>
          <w:p w:rsidR="006E2C28" w:rsidRPr="001870AD" w:rsidRDefault="006E2C28" w:rsidP="000224BC">
            <w:pPr>
              <w:pStyle w:val="Testotabella"/>
              <w:rPr>
                <w:rFonts w:cs="Arial"/>
              </w:rPr>
            </w:pPr>
            <w:r w:rsidRPr="001870AD">
              <w:rPr>
                <w:rFonts w:cs="Arial"/>
              </w:rPr>
              <w:t xml:space="preserve">- per ogni </w:t>
            </w:r>
            <w:r w:rsidR="005D4B9B" w:rsidRPr="001870AD">
              <w:rPr>
                <w:rFonts w:cs="Arial"/>
              </w:rPr>
              <w:t>chilogrammo</w:t>
            </w:r>
          </w:p>
        </w:tc>
        <w:tc>
          <w:tcPr>
            <w:tcW w:w="425" w:type="dxa"/>
          </w:tcPr>
          <w:p w:rsidR="006E2C28" w:rsidRPr="001870AD" w:rsidRDefault="006E2C28" w:rsidP="000224BC">
            <w:pPr>
              <w:pStyle w:val="Testotabella"/>
              <w:rPr>
                <w:rFonts w:cs="Arial"/>
              </w:rPr>
            </w:pPr>
            <w:r w:rsidRPr="001870AD">
              <w:rPr>
                <w:rFonts w:cs="Arial"/>
              </w:rPr>
              <w:t>€.</w:t>
            </w:r>
          </w:p>
        </w:tc>
        <w:tc>
          <w:tcPr>
            <w:tcW w:w="902" w:type="dxa"/>
          </w:tcPr>
          <w:p w:rsidR="006E2C28" w:rsidRPr="001870AD" w:rsidRDefault="005D4B9B" w:rsidP="00B42574">
            <w:pPr>
              <w:pStyle w:val="Testotabella"/>
              <w:ind w:right="-160"/>
              <w:jc w:val="right"/>
              <w:rPr>
                <w:rFonts w:cs="Arial"/>
              </w:rPr>
            </w:pPr>
            <w:r w:rsidRPr="001870AD">
              <w:rPr>
                <w:rFonts w:cs="Arial"/>
              </w:rPr>
              <w:t>0,</w:t>
            </w:r>
            <w:r w:rsidR="00B42574" w:rsidRPr="001870AD">
              <w:rPr>
                <w:rFonts w:cs="Arial"/>
              </w:rPr>
              <w:t>62</w:t>
            </w:r>
            <w:r w:rsidR="006E2C28" w:rsidRPr="001870AD">
              <w:rPr>
                <w:rFonts w:cs="Arial"/>
              </w:rPr>
              <w:t>.=</w:t>
            </w:r>
          </w:p>
        </w:tc>
      </w:tr>
      <w:tr w:rsidR="006E2C28" w:rsidRPr="001870AD">
        <w:trPr>
          <w:gridAfter w:val="2"/>
          <w:wAfter w:w="1327" w:type="dxa"/>
          <w:trHeight w:val="303"/>
        </w:trPr>
        <w:tc>
          <w:tcPr>
            <w:tcW w:w="5451" w:type="dxa"/>
          </w:tcPr>
          <w:p w:rsidR="006E2C28" w:rsidRPr="001870AD" w:rsidRDefault="006E2C28" w:rsidP="000224B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B42574" w:rsidRPr="001870AD">
              <w:rPr>
                <w:rFonts w:cs="Arial"/>
                <w:noProof/>
                <w:color w:val="000000"/>
              </w:rPr>
              <w:t>zero e 62/100</w:t>
            </w:r>
            <w:r w:rsidR="00B90E74" w:rsidRPr="001870AD">
              <w:rPr>
                <w:rFonts w:cs="Arial"/>
                <w:color w:val="000000"/>
              </w:rPr>
              <w:fldChar w:fldCharType="end"/>
            </w:r>
            <w:r w:rsidRPr="001870AD">
              <w:rPr>
                <w:rFonts w:cs="Arial"/>
              </w:rPr>
              <w:t>)</w:t>
            </w:r>
          </w:p>
        </w:tc>
      </w:tr>
    </w:tbl>
    <w:p w:rsidR="009169D4" w:rsidRPr="001870AD" w:rsidRDefault="009169D4">
      <w:pPr>
        <w:pStyle w:val="descr1"/>
        <w:rPr>
          <w:rFonts w:cs="Arial"/>
        </w:rPr>
      </w:pPr>
      <w:r w:rsidRPr="001870AD">
        <w:rPr>
          <w:rFonts w:cs="Arial"/>
        </w:rPr>
        <w:t>02) dello spessore superiore a mm. 8/10.</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E2C28" w:rsidRPr="001870AD">
        <w:trPr>
          <w:trHeight w:val="100"/>
        </w:trPr>
        <w:tc>
          <w:tcPr>
            <w:tcW w:w="5451" w:type="dxa"/>
          </w:tcPr>
          <w:p w:rsidR="006E2C28" w:rsidRPr="001870AD" w:rsidRDefault="006E2C28" w:rsidP="000224BC">
            <w:pPr>
              <w:pStyle w:val="Testotabella"/>
              <w:rPr>
                <w:rFonts w:cs="Arial"/>
              </w:rPr>
            </w:pPr>
            <w:r w:rsidRPr="001870AD">
              <w:rPr>
                <w:rFonts w:cs="Arial"/>
              </w:rPr>
              <w:t xml:space="preserve">- per ogni </w:t>
            </w:r>
            <w:r w:rsidR="005D4B9B" w:rsidRPr="001870AD">
              <w:rPr>
                <w:rFonts w:cs="Arial"/>
              </w:rPr>
              <w:t>chilogrammo</w:t>
            </w:r>
          </w:p>
        </w:tc>
        <w:tc>
          <w:tcPr>
            <w:tcW w:w="425" w:type="dxa"/>
          </w:tcPr>
          <w:p w:rsidR="006E2C28" w:rsidRPr="001870AD" w:rsidRDefault="006E2C28" w:rsidP="000224BC">
            <w:pPr>
              <w:pStyle w:val="Testotabella"/>
              <w:rPr>
                <w:rFonts w:cs="Arial"/>
              </w:rPr>
            </w:pPr>
            <w:r w:rsidRPr="001870AD">
              <w:rPr>
                <w:rFonts w:cs="Arial"/>
              </w:rPr>
              <w:t>€.</w:t>
            </w:r>
          </w:p>
        </w:tc>
        <w:tc>
          <w:tcPr>
            <w:tcW w:w="902" w:type="dxa"/>
          </w:tcPr>
          <w:p w:rsidR="006E2C28" w:rsidRPr="001870AD" w:rsidRDefault="005D4B9B" w:rsidP="00B42574">
            <w:pPr>
              <w:pStyle w:val="Testotabella"/>
              <w:ind w:right="-160"/>
              <w:jc w:val="right"/>
              <w:rPr>
                <w:rFonts w:cs="Arial"/>
              </w:rPr>
            </w:pPr>
            <w:r w:rsidRPr="001870AD">
              <w:rPr>
                <w:rFonts w:cs="Arial"/>
              </w:rPr>
              <w:t>0,</w:t>
            </w:r>
            <w:r w:rsidR="00B42574" w:rsidRPr="001870AD">
              <w:rPr>
                <w:rFonts w:cs="Arial"/>
              </w:rPr>
              <w:t>61</w:t>
            </w:r>
            <w:r w:rsidR="006E2C28" w:rsidRPr="001870AD">
              <w:rPr>
                <w:rFonts w:cs="Arial"/>
              </w:rPr>
              <w:t>.=</w:t>
            </w:r>
          </w:p>
        </w:tc>
      </w:tr>
      <w:tr w:rsidR="006E2C28" w:rsidRPr="001870AD">
        <w:trPr>
          <w:gridAfter w:val="2"/>
          <w:wAfter w:w="1327" w:type="dxa"/>
          <w:trHeight w:val="303"/>
        </w:trPr>
        <w:tc>
          <w:tcPr>
            <w:tcW w:w="5451" w:type="dxa"/>
          </w:tcPr>
          <w:p w:rsidR="006E2C28" w:rsidRPr="001870AD" w:rsidRDefault="006E2C28" w:rsidP="000224B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rPr>
              <w:fldChar w:fldCharType="begin"/>
            </w:r>
            <w:r w:rsidRPr="001870AD">
              <w:rPr>
                <w:rFonts w:cs="Arial"/>
              </w:rPr>
              <w:instrText xml:space="preserve"> =C1 \*DollarText </w:instrText>
            </w:r>
            <w:r w:rsidR="00B90E74" w:rsidRPr="001870AD">
              <w:rPr>
                <w:rFonts w:cs="Arial"/>
              </w:rPr>
              <w:fldChar w:fldCharType="separate"/>
            </w:r>
            <w:r w:rsidR="00B42574" w:rsidRPr="001870AD">
              <w:rPr>
                <w:rFonts w:cs="Arial"/>
                <w:noProof/>
              </w:rPr>
              <w:t>zero e 61/100</w:t>
            </w:r>
            <w:r w:rsidR="00B90E74" w:rsidRPr="001870AD">
              <w:rPr>
                <w:rFonts w:cs="Arial"/>
              </w:rPr>
              <w:fldChar w:fldCharType="end"/>
            </w:r>
            <w:r w:rsidRPr="001870AD">
              <w:rPr>
                <w:rFonts w:cs="Arial"/>
              </w:rPr>
              <w:t>)</w:t>
            </w:r>
          </w:p>
        </w:tc>
      </w:tr>
    </w:tbl>
    <w:p w:rsidR="00B76194" w:rsidRPr="001870AD" w:rsidRDefault="007C1B2A" w:rsidP="00B76194">
      <w:pPr>
        <w:pStyle w:val="descriz"/>
        <w:jc w:val="left"/>
        <w:rPr>
          <w:rFonts w:cs="Arial"/>
        </w:rPr>
      </w:pPr>
      <w:r w:rsidRPr="001870AD">
        <w:rPr>
          <w:rFonts w:cs="Arial"/>
        </w:rPr>
        <w:t>C05</w:t>
      </w:r>
      <w:r w:rsidR="00B76194" w:rsidRPr="001870AD">
        <w:rPr>
          <w:rFonts w:cs="Arial"/>
        </w:rPr>
        <w:t xml:space="preserve"> </w:t>
      </w:r>
      <w:r w:rsidR="00B76194" w:rsidRPr="001870AD">
        <w:rPr>
          <w:rFonts w:cs="Arial"/>
        </w:rPr>
        <w:tab/>
        <w:t>- Manufatti in lamiera striata sagomata, di qualsiasi tipo e spessore.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76194" w:rsidRPr="001870AD" w:rsidTr="00B76194">
        <w:trPr>
          <w:trHeight w:val="100"/>
        </w:trPr>
        <w:tc>
          <w:tcPr>
            <w:tcW w:w="5451" w:type="dxa"/>
          </w:tcPr>
          <w:p w:rsidR="00B76194" w:rsidRPr="001870AD" w:rsidRDefault="00B76194" w:rsidP="00B76194">
            <w:pPr>
              <w:pStyle w:val="Testotabella"/>
              <w:rPr>
                <w:rFonts w:cs="Arial"/>
              </w:rPr>
            </w:pPr>
            <w:r w:rsidRPr="001870AD">
              <w:rPr>
                <w:rFonts w:cs="Arial"/>
              </w:rPr>
              <w:t>- per ogni chilogrammo</w:t>
            </w:r>
          </w:p>
        </w:tc>
        <w:tc>
          <w:tcPr>
            <w:tcW w:w="425" w:type="dxa"/>
          </w:tcPr>
          <w:p w:rsidR="00B76194" w:rsidRPr="001870AD" w:rsidRDefault="00B76194" w:rsidP="00B76194">
            <w:pPr>
              <w:pStyle w:val="Testotabella"/>
              <w:rPr>
                <w:rFonts w:cs="Arial"/>
              </w:rPr>
            </w:pPr>
            <w:r w:rsidRPr="001870AD">
              <w:rPr>
                <w:rFonts w:cs="Arial"/>
              </w:rPr>
              <w:t>€.</w:t>
            </w:r>
          </w:p>
        </w:tc>
        <w:tc>
          <w:tcPr>
            <w:tcW w:w="902" w:type="dxa"/>
          </w:tcPr>
          <w:p w:rsidR="00B76194" w:rsidRPr="001870AD" w:rsidRDefault="00B42574" w:rsidP="00B42574">
            <w:pPr>
              <w:pStyle w:val="Testotabella"/>
              <w:ind w:right="-160"/>
              <w:jc w:val="right"/>
              <w:rPr>
                <w:rFonts w:cs="Arial"/>
              </w:rPr>
            </w:pPr>
            <w:r w:rsidRPr="001870AD">
              <w:rPr>
                <w:rFonts w:cs="Arial"/>
              </w:rPr>
              <w:t>1</w:t>
            </w:r>
            <w:r w:rsidR="00B76194" w:rsidRPr="001870AD">
              <w:rPr>
                <w:rFonts w:cs="Arial"/>
              </w:rPr>
              <w:t>,</w:t>
            </w:r>
            <w:r w:rsidRPr="001870AD">
              <w:rPr>
                <w:rFonts w:cs="Arial"/>
              </w:rPr>
              <w:t>88</w:t>
            </w:r>
            <w:r w:rsidR="00B76194" w:rsidRPr="001870AD">
              <w:rPr>
                <w:rFonts w:cs="Arial"/>
              </w:rPr>
              <w:t>.=</w:t>
            </w:r>
          </w:p>
        </w:tc>
      </w:tr>
      <w:tr w:rsidR="00B76194" w:rsidRPr="001870AD" w:rsidTr="00B76194">
        <w:trPr>
          <w:gridAfter w:val="2"/>
          <w:wAfter w:w="1327" w:type="dxa"/>
          <w:trHeight w:val="303"/>
        </w:trPr>
        <w:tc>
          <w:tcPr>
            <w:tcW w:w="5451" w:type="dxa"/>
          </w:tcPr>
          <w:p w:rsidR="00B76194" w:rsidRPr="001870AD" w:rsidRDefault="00B76194" w:rsidP="00B76194">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B42574" w:rsidRPr="001870AD">
              <w:rPr>
                <w:rFonts w:cs="Arial"/>
                <w:noProof/>
                <w:color w:val="000000"/>
              </w:rPr>
              <w:t>uno e 88/100</w:t>
            </w:r>
            <w:r w:rsidR="00B90E74" w:rsidRPr="001870AD">
              <w:rPr>
                <w:rFonts w:cs="Arial"/>
                <w:color w:val="000000"/>
              </w:rPr>
              <w:fldChar w:fldCharType="end"/>
            </w:r>
            <w:r w:rsidRPr="001870AD">
              <w:rPr>
                <w:rFonts w:cs="Arial"/>
              </w:rPr>
              <w:t>)</w:t>
            </w:r>
          </w:p>
        </w:tc>
      </w:tr>
    </w:tbl>
    <w:p w:rsidR="00E17A7F" w:rsidRPr="001870AD" w:rsidRDefault="00E17A7F" w:rsidP="00E17A7F">
      <w:pPr>
        <w:rPr>
          <w:rFonts w:ascii="Arial" w:hAnsi="Arial" w:cs="Arial"/>
        </w:rPr>
      </w:pPr>
      <w:r w:rsidRPr="001870AD">
        <w:rPr>
          <w:rFonts w:ascii="Arial" w:hAnsi="Arial" w:cs="Arial"/>
        </w:rPr>
        <w:tab/>
      </w:r>
      <w:r w:rsidRPr="001870AD">
        <w:rPr>
          <w:rFonts w:ascii="Arial" w:hAnsi="Arial" w:cs="Arial"/>
        </w:rPr>
        <w:tab/>
      </w:r>
      <w:r w:rsidRPr="001870AD">
        <w:rPr>
          <w:rFonts w:ascii="Arial" w:hAnsi="Arial" w:cs="Arial"/>
        </w:rPr>
        <w:tab/>
      </w:r>
      <w:r w:rsidRPr="001870AD">
        <w:rPr>
          <w:rFonts w:ascii="Arial" w:hAnsi="Arial" w:cs="Arial"/>
        </w:rPr>
        <w:tab/>
      </w:r>
    </w:p>
    <w:p w:rsidR="00257BE9" w:rsidRPr="001870AD" w:rsidRDefault="00257BE9" w:rsidP="00E17A7F">
      <w:pPr>
        <w:rPr>
          <w:rFonts w:ascii="Arial" w:hAnsi="Arial" w:cs="Arial"/>
        </w:rPr>
      </w:pPr>
    </w:p>
    <w:p w:rsidR="00257BE9" w:rsidRPr="001870AD" w:rsidRDefault="00257BE9" w:rsidP="00E17A7F">
      <w:pPr>
        <w:rPr>
          <w:rFonts w:ascii="Arial" w:hAnsi="Arial" w:cs="Arial"/>
        </w:rPr>
      </w:pPr>
    </w:p>
    <w:p w:rsidR="009169D4" w:rsidRDefault="00257BE9" w:rsidP="004424C8">
      <w:pPr>
        <w:pStyle w:val="descriz"/>
        <w:ind w:left="0" w:firstLine="0"/>
        <w:jc w:val="left"/>
        <w:rPr>
          <w:rFonts w:cs="Arial"/>
        </w:rPr>
      </w:pPr>
      <w:r w:rsidRPr="001870AD">
        <w:rPr>
          <w:rFonts w:cs="Arial"/>
        </w:rPr>
        <w:tab/>
      </w:r>
      <w:r w:rsidRPr="001870AD">
        <w:rPr>
          <w:rFonts w:cs="Arial"/>
        </w:rPr>
        <w:tab/>
      </w:r>
      <w:r w:rsidRPr="001870AD">
        <w:rPr>
          <w:rFonts w:cs="Arial"/>
        </w:rPr>
        <w:tab/>
      </w:r>
      <w:r w:rsidRPr="001870AD">
        <w:rPr>
          <w:rFonts w:cs="Arial"/>
        </w:rPr>
        <w:tab/>
      </w:r>
      <w:r w:rsidRPr="001870AD">
        <w:rPr>
          <w:rFonts w:cs="Arial"/>
        </w:rPr>
        <w:tab/>
      </w:r>
      <w:r w:rsidRPr="001870AD">
        <w:rPr>
          <w:rFonts w:cs="Arial"/>
        </w:rPr>
        <w:tab/>
      </w:r>
      <w:r w:rsidRPr="001870AD">
        <w:rPr>
          <w:rFonts w:cs="Arial"/>
        </w:rPr>
        <w:tab/>
      </w:r>
      <w:r w:rsidRPr="001870AD">
        <w:rPr>
          <w:rFonts w:cs="Arial"/>
        </w:rPr>
        <w:tab/>
      </w:r>
      <w:r w:rsidRPr="001870AD">
        <w:rPr>
          <w:rFonts w:cs="Arial"/>
        </w:rPr>
        <w:tab/>
        <w:t>BULLONERIE</w:t>
      </w:r>
    </w:p>
    <w:p w:rsidR="001870AD" w:rsidRPr="001870AD" w:rsidRDefault="001870AD" w:rsidP="004424C8">
      <w:pPr>
        <w:pStyle w:val="descriz"/>
        <w:ind w:left="0" w:firstLine="0"/>
        <w:jc w:val="left"/>
        <w:rPr>
          <w:rFonts w:cs="Arial"/>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r w:rsidRPr="001870AD">
        <w:rPr>
          <w:rFonts w:ascii="Arial" w:hAnsi="Arial" w:cs="Arial"/>
          <w:bCs/>
          <w:color w:val="000000" w:themeColor="text1"/>
          <w:sz w:val="20"/>
        </w:rPr>
        <w:t>C.479</w:t>
      </w:r>
      <w:r w:rsidRPr="001870AD">
        <w:rPr>
          <w:rFonts w:ascii="Arial" w:hAnsi="Arial" w:cs="Arial"/>
          <w:color w:val="000000" w:themeColor="text1"/>
          <w:sz w:val="20"/>
        </w:rPr>
        <w:t>-BulloneTTM16x30completodidadoerondella.</w:t>
      </w: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r w:rsidRPr="001870AD">
        <w:rPr>
          <w:rFonts w:ascii="Arial" w:hAnsi="Arial" w:cs="Arial"/>
          <w:color w:val="000000" w:themeColor="text1"/>
          <w:sz w:val="20"/>
        </w:rPr>
        <w:t>- cadauno</w:t>
      </w:r>
      <w:r w:rsidRPr="001870AD">
        <w:rPr>
          <w:rFonts w:ascii="Arial" w:hAnsi="Arial" w:cs="Arial"/>
          <w:color w:val="000000" w:themeColor="text1"/>
          <w:sz w:val="20"/>
        </w:rPr>
        <w:tab/>
      </w:r>
      <w:r w:rsidRPr="001870AD">
        <w:rPr>
          <w:rFonts w:ascii="Arial" w:hAnsi="Arial" w:cs="Arial"/>
          <w:bCs/>
          <w:color w:val="000000" w:themeColor="text1"/>
          <w:sz w:val="20"/>
        </w:rPr>
        <w:t>€.</w:t>
      </w:r>
      <w:r w:rsidRPr="001870AD">
        <w:rPr>
          <w:rFonts w:ascii="Arial" w:hAnsi="Arial" w:cs="Arial"/>
          <w:bCs/>
          <w:color w:val="000000" w:themeColor="text1"/>
          <w:sz w:val="20"/>
        </w:rPr>
        <w:tab/>
      </w:r>
      <w:r w:rsidRPr="001870AD">
        <w:rPr>
          <w:rFonts w:ascii="Arial" w:hAnsi="Arial" w:cs="Arial"/>
          <w:color w:val="000000" w:themeColor="text1"/>
          <w:sz w:val="20"/>
        </w:rPr>
        <w:t>0,37. (diconsieurozeroe37/100)</w:t>
      </w: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r w:rsidRPr="001870AD">
        <w:rPr>
          <w:rFonts w:ascii="Arial" w:hAnsi="Arial" w:cs="Arial"/>
          <w:bCs/>
          <w:color w:val="000000" w:themeColor="text1"/>
          <w:sz w:val="20"/>
        </w:rPr>
        <w:t>C.480</w:t>
      </w:r>
      <w:r w:rsidRPr="001870AD">
        <w:rPr>
          <w:rFonts w:ascii="Arial" w:hAnsi="Arial" w:cs="Arial"/>
          <w:color w:val="000000" w:themeColor="text1"/>
          <w:sz w:val="20"/>
        </w:rPr>
        <w:t>-BulloneTTM16x45completodidadoerondella.</w:t>
      </w: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r w:rsidRPr="001870AD">
        <w:rPr>
          <w:rFonts w:ascii="Arial" w:hAnsi="Arial" w:cs="Arial"/>
          <w:color w:val="000000" w:themeColor="text1"/>
          <w:sz w:val="20"/>
        </w:rPr>
        <w:t>- cadauno</w:t>
      </w:r>
      <w:r w:rsidRPr="001870AD">
        <w:rPr>
          <w:rFonts w:ascii="Arial" w:hAnsi="Arial" w:cs="Arial"/>
          <w:color w:val="000000" w:themeColor="text1"/>
          <w:sz w:val="20"/>
        </w:rPr>
        <w:tab/>
      </w:r>
      <w:r w:rsidRPr="001870AD">
        <w:rPr>
          <w:rFonts w:ascii="Arial" w:hAnsi="Arial" w:cs="Arial"/>
          <w:bCs/>
          <w:color w:val="000000" w:themeColor="text1"/>
          <w:sz w:val="20"/>
        </w:rPr>
        <w:t>€.</w:t>
      </w:r>
      <w:r w:rsidRPr="001870AD">
        <w:rPr>
          <w:rFonts w:ascii="Arial" w:hAnsi="Arial" w:cs="Arial"/>
          <w:bCs/>
          <w:color w:val="000000" w:themeColor="text1"/>
          <w:sz w:val="20"/>
        </w:rPr>
        <w:tab/>
      </w:r>
      <w:r w:rsidRPr="001870AD">
        <w:rPr>
          <w:rFonts w:ascii="Arial" w:hAnsi="Arial" w:cs="Arial"/>
          <w:color w:val="000000" w:themeColor="text1"/>
          <w:sz w:val="20"/>
        </w:rPr>
        <w:t>0,37. (diconsieurozeroe37/100)</w:t>
      </w: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r w:rsidRPr="001870AD">
        <w:rPr>
          <w:rFonts w:ascii="Arial" w:hAnsi="Arial" w:cs="Arial"/>
          <w:bCs/>
          <w:color w:val="000000" w:themeColor="text1"/>
          <w:sz w:val="20"/>
        </w:rPr>
        <w:t>C.481</w:t>
      </w:r>
      <w:r w:rsidRPr="001870AD">
        <w:rPr>
          <w:rFonts w:ascii="Arial" w:hAnsi="Arial" w:cs="Arial"/>
          <w:color w:val="000000" w:themeColor="text1"/>
          <w:sz w:val="20"/>
        </w:rPr>
        <w:t>-BulloneTTM14x140completodidadoerondella.</w:t>
      </w: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r w:rsidRPr="001870AD">
        <w:rPr>
          <w:rFonts w:ascii="Arial" w:hAnsi="Arial" w:cs="Arial"/>
          <w:color w:val="000000" w:themeColor="text1"/>
          <w:sz w:val="20"/>
        </w:rPr>
        <w:t>- cadauno</w:t>
      </w:r>
      <w:r w:rsidRPr="001870AD">
        <w:rPr>
          <w:rFonts w:ascii="Arial" w:hAnsi="Arial" w:cs="Arial"/>
          <w:color w:val="000000" w:themeColor="text1"/>
          <w:sz w:val="20"/>
        </w:rPr>
        <w:tab/>
      </w:r>
      <w:r w:rsidRPr="001870AD">
        <w:rPr>
          <w:rFonts w:ascii="Arial" w:hAnsi="Arial" w:cs="Arial"/>
          <w:bCs/>
          <w:color w:val="000000" w:themeColor="text1"/>
          <w:sz w:val="20"/>
        </w:rPr>
        <w:t>€.</w:t>
      </w:r>
      <w:r w:rsidRPr="001870AD">
        <w:rPr>
          <w:rFonts w:ascii="Arial" w:hAnsi="Arial" w:cs="Arial"/>
          <w:bCs/>
          <w:color w:val="000000" w:themeColor="text1"/>
          <w:sz w:val="20"/>
        </w:rPr>
        <w:tab/>
      </w:r>
      <w:r w:rsidRPr="001870AD">
        <w:rPr>
          <w:rFonts w:ascii="Arial" w:hAnsi="Arial" w:cs="Arial"/>
          <w:color w:val="000000" w:themeColor="text1"/>
          <w:sz w:val="20"/>
        </w:rPr>
        <w:t>0,52. (diconsieurozeroe52/100)</w:t>
      </w: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r w:rsidRPr="001870AD">
        <w:rPr>
          <w:rFonts w:ascii="Arial" w:hAnsi="Arial" w:cs="Arial"/>
          <w:bCs/>
          <w:color w:val="000000" w:themeColor="text1"/>
          <w:sz w:val="20"/>
        </w:rPr>
        <w:t>C.482</w:t>
      </w:r>
      <w:r w:rsidRPr="001870AD">
        <w:rPr>
          <w:rFonts w:ascii="Arial" w:hAnsi="Arial" w:cs="Arial"/>
          <w:color w:val="000000" w:themeColor="text1"/>
          <w:sz w:val="20"/>
        </w:rPr>
        <w:t>-BulloneTEM10x30completodidadoerondella.</w:t>
      </w: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r w:rsidRPr="001870AD">
        <w:rPr>
          <w:rFonts w:ascii="Arial" w:hAnsi="Arial" w:cs="Arial"/>
          <w:color w:val="000000" w:themeColor="text1"/>
          <w:sz w:val="20"/>
        </w:rPr>
        <w:t>- cadauno</w:t>
      </w:r>
      <w:r w:rsidRPr="001870AD">
        <w:rPr>
          <w:rFonts w:ascii="Arial" w:hAnsi="Arial" w:cs="Arial"/>
          <w:color w:val="000000" w:themeColor="text1"/>
          <w:sz w:val="20"/>
        </w:rPr>
        <w:tab/>
      </w:r>
      <w:r w:rsidRPr="001870AD">
        <w:rPr>
          <w:rFonts w:ascii="Arial" w:hAnsi="Arial" w:cs="Arial"/>
          <w:bCs/>
          <w:color w:val="000000" w:themeColor="text1"/>
          <w:sz w:val="20"/>
        </w:rPr>
        <w:t>€.</w:t>
      </w:r>
      <w:r w:rsidRPr="001870AD">
        <w:rPr>
          <w:rFonts w:ascii="Arial" w:hAnsi="Arial" w:cs="Arial"/>
          <w:bCs/>
          <w:color w:val="000000" w:themeColor="text1"/>
          <w:sz w:val="20"/>
        </w:rPr>
        <w:tab/>
      </w:r>
      <w:r w:rsidRPr="001870AD">
        <w:rPr>
          <w:rFonts w:ascii="Arial" w:hAnsi="Arial" w:cs="Arial"/>
          <w:color w:val="000000" w:themeColor="text1"/>
          <w:sz w:val="20"/>
        </w:rPr>
        <w:t>0,17. (diconsieurozeroe17/100)</w:t>
      </w: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1870AD" w:rsidRPr="001870AD" w:rsidRDefault="001870AD" w:rsidP="001870AD">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5234E6" w:rsidRPr="001870AD" w:rsidRDefault="005234E6">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sz w:val="20"/>
        </w:rPr>
      </w:pPr>
    </w:p>
    <w:p w:rsidR="009169D4" w:rsidRPr="001870AD" w:rsidRDefault="009169D4">
      <w:pPr>
        <w:pStyle w:val="Corpotesto1"/>
        <w:jc w:val="center"/>
        <w:rPr>
          <w:rFonts w:ascii="Arial" w:hAnsi="Arial" w:cs="Arial"/>
          <w:color w:val="000000" w:themeColor="text1"/>
          <w:sz w:val="20"/>
        </w:rPr>
      </w:pPr>
    </w:p>
    <w:p w:rsidR="00B97174" w:rsidRPr="001870AD" w:rsidRDefault="00B97174">
      <w:pPr>
        <w:pStyle w:val="Corpotesto1"/>
        <w:jc w:val="center"/>
        <w:rPr>
          <w:rFonts w:ascii="Arial" w:hAnsi="Arial" w:cs="Arial"/>
          <w:b/>
          <w:sz w:val="20"/>
        </w:rPr>
      </w:pPr>
    </w:p>
    <w:p w:rsidR="009169D4" w:rsidRPr="001870AD" w:rsidRDefault="009169D4">
      <w:pPr>
        <w:pStyle w:val="Corpotesto1"/>
        <w:jc w:val="center"/>
        <w:rPr>
          <w:rFonts w:ascii="Arial" w:hAnsi="Arial" w:cs="Arial"/>
          <w:b/>
          <w:sz w:val="20"/>
        </w:rPr>
      </w:pPr>
      <w:r w:rsidRPr="001870AD">
        <w:rPr>
          <w:rFonts w:ascii="Arial" w:hAnsi="Arial" w:cs="Arial"/>
          <w:b/>
          <w:sz w:val="20"/>
        </w:rPr>
        <w:t>LAVORI A MISURA</w:t>
      </w:r>
    </w:p>
    <w:p w:rsidR="009169D4" w:rsidRPr="001870AD" w:rsidRDefault="009169D4">
      <w:pPr>
        <w:pStyle w:val="Corpotesto1"/>
        <w:jc w:val="center"/>
        <w:rPr>
          <w:rFonts w:ascii="Arial" w:hAnsi="Arial" w:cs="Arial"/>
          <w:sz w:val="20"/>
        </w:rPr>
      </w:pPr>
    </w:p>
    <w:p w:rsidR="009169D4" w:rsidRPr="001870AD" w:rsidRDefault="009169D4">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rPr>
          <w:rFonts w:cs="Arial"/>
        </w:rPr>
      </w:pPr>
      <w:r w:rsidRPr="001870AD">
        <w:rPr>
          <w:rFonts w:cs="Arial"/>
          <w:b/>
        </w:rPr>
        <w:t>1 -</w:t>
      </w:r>
      <w:r w:rsidRPr="001870AD">
        <w:rPr>
          <w:rFonts w:cs="Arial"/>
        </w:rPr>
        <w:t xml:space="preserve"> L' </w:t>
      </w:r>
      <w:r w:rsidR="00C03B02" w:rsidRPr="001870AD">
        <w:rPr>
          <w:rFonts w:cs="Arial"/>
        </w:rPr>
        <w:t>Affidatario</w:t>
      </w:r>
      <w:r w:rsidRPr="001870AD">
        <w:rPr>
          <w:rFonts w:cs="Arial"/>
        </w:rPr>
        <w:t xml:space="preserve">  dovrà ritirare presso i depositi della </w:t>
      </w:r>
      <w:proofErr w:type="spellStart"/>
      <w:r w:rsidRPr="001870AD">
        <w:rPr>
          <w:rFonts w:cs="Arial"/>
        </w:rPr>
        <w:t>Societa`</w:t>
      </w:r>
      <w:proofErr w:type="spellEnd"/>
      <w:r w:rsidRPr="001870AD">
        <w:rPr>
          <w:rFonts w:cs="Arial"/>
        </w:rPr>
        <w:t xml:space="preserve"> i materiali da impiegare. La Società potrà comunque richiedere all' </w:t>
      </w:r>
      <w:r w:rsidR="00DA2103" w:rsidRPr="001870AD">
        <w:rPr>
          <w:rFonts w:cs="Arial"/>
        </w:rPr>
        <w:t>A</w:t>
      </w:r>
      <w:r w:rsidR="00C03B02" w:rsidRPr="001870AD">
        <w:rPr>
          <w:rFonts w:cs="Arial"/>
        </w:rPr>
        <w:t>ffidatario</w:t>
      </w:r>
      <w:r w:rsidRPr="001870AD">
        <w:rPr>
          <w:rFonts w:cs="Arial"/>
        </w:rPr>
        <w:t xml:space="preserve"> la fornitura di tali materiali alle condizioni e con i compensi previsti.</w:t>
      </w:r>
    </w:p>
    <w:p w:rsidR="009169D4" w:rsidRPr="001870AD" w:rsidRDefault="009169D4">
      <w:pPr>
        <w:pStyle w:val="Corpotesto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rsidR="009169D4" w:rsidRPr="001870AD" w:rsidRDefault="009169D4" w:rsidP="0088435A">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rPr>
          <w:rFonts w:cs="Arial"/>
        </w:rPr>
      </w:pPr>
      <w:r w:rsidRPr="001870AD">
        <w:rPr>
          <w:rFonts w:cs="Arial"/>
          <w:b/>
        </w:rPr>
        <w:t>2 -</w:t>
      </w:r>
      <w:r w:rsidRPr="001870AD">
        <w:rPr>
          <w:rFonts w:cs="Arial"/>
        </w:rPr>
        <w:t xml:space="preserve"> I materiali ferrosi di risulta dal ripristino degli impianti di sicurezza saranno allontanati </w:t>
      </w:r>
      <w:r w:rsidR="0088435A" w:rsidRPr="001870AD">
        <w:rPr>
          <w:rFonts w:cs="Arial"/>
        </w:rPr>
        <w:t xml:space="preserve">a </w:t>
      </w:r>
      <w:r w:rsidRPr="001870AD">
        <w:rPr>
          <w:rFonts w:cs="Arial"/>
        </w:rPr>
        <w:t>cu</w:t>
      </w:r>
      <w:r w:rsidR="00723E4B" w:rsidRPr="001870AD">
        <w:rPr>
          <w:rFonts w:cs="Arial"/>
        </w:rPr>
        <w:t>r</w:t>
      </w:r>
      <w:r w:rsidRPr="001870AD">
        <w:rPr>
          <w:rFonts w:cs="Arial"/>
        </w:rPr>
        <w:t>a dell'</w:t>
      </w:r>
      <w:r w:rsidR="00723E4B" w:rsidRPr="001870AD">
        <w:rPr>
          <w:rFonts w:cs="Arial"/>
        </w:rPr>
        <w:t>A</w:t>
      </w:r>
      <w:r w:rsidR="00C03B02" w:rsidRPr="001870AD">
        <w:rPr>
          <w:rFonts w:cs="Arial"/>
        </w:rPr>
        <w:t>ffidatario</w:t>
      </w:r>
      <w:r w:rsidR="00051B04" w:rsidRPr="001870AD">
        <w:rPr>
          <w:rFonts w:cs="Arial"/>
        </w:rPr>
        <w:t xml:space="preserve"> </w:t>
      </w:r>
      <w:r w:rsidR="0088435A" w:rsidRPr="001870AD">
        <w:rPr>
          <w:rFonts w:cs="Arial"/>
        </w:rPr>
        <w:t xml:space="preserve">che </w:t>
      </w:r>
      <w:r w:rsidR="00723E4B" w:rsidRPr="001870AD">
        <w:rPr>
          <w:rFonts w:cs="Arial"/>
        </w:rPr>
        <w:t>sarà tenuto</w:t>
      </w:r>
      <w:r w:rsidRPr="001870AD">
        <w:rPr>
          <w:rFonts w:cs="Arial"/>
        </w:rPr>
        <w:t xml:space="preserve"> al trasporto ed accantonamento degli stessi presso i depositi della </w:t>
      </w:r>
      <w:proofErr w:type="spellStart"/>
      <w:r w:rsidRPr="001870AD">
        <w:rPr>
          <w:rFonts w:cs="Arial"/>
        </w:rPr>
        <w:t>Societa</w:t>
      </w:r>
      <w:proofErr w:type="spellEnd"/>
      <w:r w:rsidRPr="001870AD">
        <w:rPr>
          <w:rFonts w:cs="Arial"/>
        </w:rPr>
        <w:t>`</w:t>
      </w:r>
      <w:r w:rsidR="0088435A" w:rsidRPr="001870AD">
        <w:rPr>
          <w:rFonts w:cs="Arial"/>
        </w:rPr>
        <w:t>.</w:t>
      </w:r>
      <w:r w:rsidR="00051B04" w:rsidRPr="001870AD">
        <w:rPr>
          <w:rFonts w:cs="Arial"/>
        </w:rPr>
        <w:t xml:space="preserve"> </w:t>
      </w:r>
    </w:p>
    <w:p w:rsidR="00051B04" w:rsidRPr="001870AD" w:rsidRDefault="00051B04" w:rsidP="0088435A">
      <w:pPr>
        <w:pStyle w:val="rientri"/>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3" w:hanging="283"/>
        <w:rPr>
          <w:rFonts w:cs="Arial"/>
        </w:rPr>
      </w:pPr>
    </w:p>
    <w:p w:rsidR="00F56BC0" w:rsidRPr="001870AD" w:rsidRDefault="002F5983" w:rsidP="00A91805">
      <w:pPr>
        <w:autoSpaceDE w:val="0"/>
        <w:autoSpaceDN w:val="0"/>
        <w:adjustRightInd w:val="0"/>
        <w:spacing w:line="360" w:lineRule="auto"/>
        <w:rPr>
          <w:rFonts w:ascii="Arial" w:eastAsia="ArialMT" w:hAnsi="Arial" w:cs="Arial"/>
          <w:color w:val="000000"/>
        </w:rPr>
      </w:pPr>
      <w:r w:rsidRPr="001870AD">
        <w:rPr>
          <w:rFonts w:ascii="Arial" w:hAnsi="Arial" w:cs="Arial"/>
          <w:b/>
          <w:bCs/>
          <w:color w:val="000000"/>
        </w:rPr>
        <w:t>D</w:t>
      </w:r>
      <w:r w:rsidR="00F56BC0" w:rsidRPr="001870AD">
        <w:rPr>
          <w:rFonts w:ascii="Arial" w:hAnsi="Arial" w:cs="Arial"/>
          <w:b/>
          <w:bCs/>
          <w:color w:val="000000"/>
        </w:rPr>
        <w:t xml:space="preserve">.001 </w:t>
      </w:r>
      <w:r w:rsidR="00F56BC0" w:rsidRPr="001870AD">
        <w:rPr>
          <w:rFonts w:ascii="Arial" w:eastAsia="ArialMT" w:hAnsi="Arial" w:cs="Arial"/>
          <w:color w:val="000000"/>
        </w:rPr>
        <w:t xml:space="preserve">- Raschiatura a ferro e </w:t>
      </w:r>
      <w:proofErr w:type="spellStart"/>
      <w:r w:rsidR="00F56BC0" w:rsidRPr="001870AD">
        <w:rPr>
          <w:rFonts w:ascii="Arial" w:eastAsia="ArialMT" w:hAnsi="Arial" w:cs="Arial"/>
          <w:color w:val="000000"/>
        </w:rPr>
        <w:t>bruschinatura</w:t>
      </w:r>
      <w:proofErr w:type="spellEnd"/>
      <w:r w:rsidR="00F56BC0" w:rsidRPr="001870AD">
        <w:rPr>
          <w:rFonts w:ascii="Arial" w:eastAsia="ArialMT" w:hAnsi="Arial" w:cs="Arial"/>
          <w:color w:val="000000"/>
        </w:rPr>
        <w:t xml:space="preserve"> a spazzola di ferro di vecchi</w:t>
      </w:r>
      <w:r w:rsidR="00A91805" w:rsidRPr="001870AD">
        <w:rPr>
          <w:rFonts w:ascii="Arial" w:eastAsia="ArialMT" w:hAnsi="Arial" w:cs="Arial"/>
          <w:color w:val="000000"/>
        </w:rPr>
        <w:t xml:space="preserve"> </w:t>
      </w:r>
      <w:r w:rsidR="00722801">
        <w:rPr>
          <w:rFonts w:ascii="Arial" w:eastAsia="ArialMT" w:hAnsi="Arial" w:cs="Arial"/>
          <w:color w:val="000000"/>
        </w:rPr>
        <w:t>supporti in ferro</w:t>
      </w:r>
      <w:r w:rsidR="00F56BC0" w:rsidRPr="001870AD">
        <w:rPr>
          <w:rFonts w:ascii="Arial" w:eastAsia="ArialMT" w:hAnsi="Arial" w:cs="Arial"/>
          <w:color w:val="000000"/>
        </w:rPr>
        <w:t>.</w:t>
      </w:r>
    </w:p>
    <w:p w:rsidR="00F56BC0" w:rsidRPr="001870AD" w:rsidRDefault="00F56BC0" w:rsidP="00A91805">
      <w:pPr>
        <w:autoSpaceDE w:val="0"/>
        <w:autoSpaceDN w:val="0"/>
        <w:adjustRightInd w:val="0"/>
        <w:spacing w:line="360" w:lineRule="auto"/>
        <w:rPr>
          <w:rFonts w:ascii="Arial" w:eastAsia="ArialMT" w:hAnsi="Arial" w:cs="Arial"/>
          <w:color w:val="000000"/>
        </w:rPr>
      </w:pPr>
      <w:r w:rsidRPr="001870AD">
        <w:rPr>
          <w:rFonts w:ascii="Arial" w:eastAsia="ArialMT" w:hAnsi="Arial" w:cs="Arial"/>
          <w:color w:val="000000"/>
        </w:rPr>
        <w:t xml:space="preserve">- per ogni metro quadrato </w:t>
      </w:r>
      <w:r w:rsidRPr="001870AD">
        <w:rPr>
          <w:rFonts w:ascii="Arial" w:hAnsi="Arial" w:cs="Arial"/>
          <w:b/>
          <w:bCs/>
          <w:color w:val="000000"/>
        </w:rPr>
        <w:t xml:space="preserve">€. </w:t>
      </w:r>
      <w:r w:rsidRPr="001870AD">
        <w:rPr>
          <w:rFonts w:ascii="Arial" w:eastAsia="ArialMT" w:hAnsi="Arial" w:cs="Arial"/>
          <w:color w:val="000000"/>
        </w:rPr>
        <w:t>1,22.</w:t>
      </w:r>
    </w:p>
    <w:p w:rsidR="00F56BC0" w:rsidRPr="001870AD" w:rsidRDefault="00F56BC0" w:rsidP="00A91805">
      <w:pPr>
        <w:autoSpaceDE w:val="0"/>
        <w:autoSpaceDN w:val="0"/>
        <w:adjustRightInd w:val="0"/>
        <w:spacing w:line="360" w:lineRule="auto"/>
        <w:rPr>
          <w:rFonts w:ascii="Arial" w:eastAsia="ArialMT" w:hAnsi="Arial" w:cs="Arial"/>
          <w:color w:val="000000"/>
        </w:rPr>
      </w:pPr>
      <w:r w:rsidRPr="001870AD">
        <w:rPr>
          <w:rFonts w:ascii="Arial" w:eastAsia="ArialMT" w:hAnsi="Arial" w:cs="Arial"/>
          <w:color w:val="000000"/>
        </w:rPr>
        <w:t>(</w:t>
      </w:r>
      <w:proofErr w:type="spellStart"/>
      <w:r w:rsidRPr="001870AD">
        <w:rPr>
          <w:rFonts w:ascii="Arial" w:eastAsia="ArialMT" w:hAnsi="Arial" w:cs="Arial"/>
          <w:color w:val="000000"/>
        </w:rPr>
        <w:t>diconsi</w:t>
      </w:r>
      <w:proofErr w:type="spellEnd"/>
      <w:r w:rsidRPr="001870AD">
        <w:rPr>
          <w:rFonts w:ascii="Arial" w:eastAsia="ArialMT" w:hAnsi="Arial" w:cs="Arial"/>
          <w:color w:val="000000"/>
        </w:rPr>
        <w:t xml:space="preserve"> euro uno e 22/100)</w:t>
      </w:r>
    </w:p>
    <w:p w:rsidR="002F5983" w:rsidRPr="001870AD" w:rsidRDefault="002F5983" w:rsidP="00F56BC0">
      <w:pPr>
        <w:autoSpaceDE w:val="0"/>
        <w:autoSpaceDN w:val="0"/>
        <w:adjustRightInd w:val="0"/>
        <w:rPr>
          <w:rFonts w:ascii="Arial" w:eastAsia="ArialMT" w:hAnsi="Arial" w:cs="Arial"/>
          <w:color w:val="000000"/>
        </w:rPr>
      </w:pPr>
    </w:p>
    <w:p w:rsidR="002F5983" w:rsidRPr="001870AD" w:rsidRDefault="002F5983" w:rsidP="002F5983">
      <w:pPr>
        <w:pStyle w:val="rientri"/>
        <w:ind w:left="284" w:hanging="284"/>
        <w:rPr>
          <w:rFonts w:cs="Arial"/>
        </w:rPr>
      </w:pPr>
      <w:r w:rsidRPr="00722801">
        <w:rPr>
          <w:rFonts w:cs="Arial"/>
          <w:b/>
        </w:rPr>
        <w:t>D.002</w:t>
      </w:r>
      <w:r w:rsidRPr="001870AD">
        <w:rPr>
          <w:rFonts w:cs="Arial"/>
        </w:rPr>
        <w:t xml:space="preserve"> - Ripristino anche parziale della protezione anticorrosiva  delle strutture in acciaio da effettuarsi applicando uno dei due cicli di manutenzione di se-</w:t>
      </w:r>
      <w:proofErr w:type="spellStart"/>
      <w:r w:rsidRPr="001870AD">
        <w:rPr>
          <w:rFonts w:cs="Arial"/>
        </w:rPr>
        <w:t>guito</w:t>
      </w:r>
      <w:proofErr w:type="spellEnd"/>
      <w:r w:rsidRPr="001870AD">
        <w:rPr>
          <w:rFonts w:cs="Arial"/>
        </w:rPr>
        <w:t xml:space="preserve"> descritti in funzione degli esiti delle verifiche preventivamente </w:t>
      </w:r>
      <w:proofErr w:type="spellStart"/>
      <w:r w:rsidRPr="001870AD">
        <w:rPr>
          <w:rFonts w:cs="Arial"/>
        </w:rPr>
        <w:t>ese-guite</w:t>
      </w:r>
      <w:proofErr w:type="spellEnd"/>
      <w:r w:rsidRPr="001870AD">
        <w:rPr>
          <w:rFonts w:cs="Arial"/>
        </w:rPr>
        <w:t xml:space="preserve"> – queste ultime comprese e compensate nei prezzi dei cicli stessi – e previa approvazione della D:l:                                                </w:t>
      </w:r>
    </w:p>
    <w:p w:rsidR="002F5983" w:rsidRPr="001870AD" w:rsidRDefault="002F5983" w:rsidP="002F5983">
      <w:pPr>
        <w:pStyle w:val="rientri"/>
        <w:ind w:left="284" w:hanging="284"/>
        <w:rPr>
          <w:rFonts w:cs="Arial"/>
        </w:rPr>
      </w:pPr>
      <w:r w:rsidRPr="001870AD">
        <w:rPr>
          <w:rFonts w:cs="Arial"/>
        </w:rPr>
        <w:tab/>
        <w:t xml:space="preserve">CICLO 1: preventiva  previa sabbiatura delle Superfici da eseguirsi con sabbia di quarzo a metallo grigio, in accordo con norme ISO 8501 - al grado SA 2½, fino alla eliminazione di tutte le parti ossidate e/o che </w:t>
      </w:r>
      <w:proofErr w:type="spellStart"/>
      <w:r w:rsidRPr="001870AD">
        <w:rPr>
          <w:rFonts w:cs="Arial"/>
        </w:rPr>
        <w:t>pre</w:t>
      </w:r>
      <w:proofErr w:type="spellEnd"/>
      <w:r w:rsidRPr="001870AD">
        <w:rPr>
          <w:rFonts w:cs="Arial"/>
        </w:rPr>
        <w:t xml:space="preserve">-sentino scarsa aderenza e/o non idonea adesione al supporto metallico e il tutto con un profilo di regolarità minimo di 30 micron. e la successiva verniciatura anticorrosiva costituita da strati di vernice protettiva ad alta durabilità con  strato di finitura  di tipo poliuretanico alifatico da applicarsi seguendo i seguenti </w:t>
      </w:r>
      <w:proofErr w:type="spellStart"/>
      <w:r w:rsidRPr="001870AD">
        <w:rPr>
          <w:rFonts w:cs="Arial"/>
        </w:rPr>
        <w:t>steps</w:t>
      </w:r>
      <w:proofErr w:type="spellEnd"/>
      <w:r w:rsidRPr="001870AD">
        <w:rPr>
          <w:rFonts w:cs="Arial"/>
        </w:rPr>
        <w:t>:</w:t>
      </w:r>
    </w:p>
    <w:p w:rsidR="002F5983" w:rsidRPr="001870AD" w:rsidRDefault="002F5983" w:rsidP="002F5983">
      <w:pPr>
        <w:pStyle w:val="rientri"/>
        <w:ind w:left="284" w:hanging="284"/>
        <w:rPr>
          <w:rFonts w:cs="Arial"/>
        </w:rPr>
      </w:pPr>
      <w:r w:rsidRPr="001870AD">
        <w:rPr>
          <w:rFonts w:cs="Arial"/>
        </w:rPr>
        <w:t>-</w:t>
      </w:r>
      <w:proofErr w:type="spellStart"/>
      <w:r w:rsidRPr="001870AD">
        <w:rPr>
          <w:rFonts w:cs="Arial"/>
        </w:rPr>
        <w:t>idrolavaggio</w:t>
      </w:r>
      <w:proofErr w:type="spellEnd"/>
      <w:r w:rsidRPr="001870AD">
        <w:rPr>
          <w:rFonts w:cs="Arial"/>
        </w:rPr>
        <w:t xml:space="preserve"> ad alta pressione (&gt; 60 </w:t>
      </w:r>
      <w:proofErr w:type="spellStart"/>
      <w:r w:rsidRPr="001870AD">
        <w:rPr>
          <w:rFonts w:cs="Arial"/>
        </w:rPr>
        <w:t>MPa</w:t>
      </w:r>
      <w:proofErr w:type="spellEnd"/>
      <w:r w:rsidRPr="001870AD">
        <w:rPr>
          <w:rFonts w:cs="Arial"/>
        </w:rPr>
        <w:t xml:space="preserve">) per rimuovere sporco, grasso, unto, pitture incoerenti, aggregati di ossidi incoerenti;; dopo il lavaggio, lo spessore minimo delle pitture </w:t>
      </w:r>
      <w:proofErr w:type="spellStart"/>
      <w:r w:rsidRPr="001870AD">
        <w:rPr>
          <w:rFonts w:cs="Arial"/>
        </w:rPr>
        <w:t>pre</w:t>
      </w:r>
      <w:proofErr w:type="spellEnd"/>
      <w:r w:rsidRPr="001870AD">
        <w:rPr>
          <w:rFonts w:cs="Arial"/>
        </w:rPr>
        <w:t>-esistenti e non rimosse deve essere &gt; 80 micron DFT;</w:t>
      </w:r>
    </w:p>
    <w:p w:rsidR="002F5983" w:rsidRPr="001870AD" w:rsidRDefault="002F5983" w:rsidP="002F5983">
      <w:pPr>
        <w:pStyle w:val="rientri"/>
        <w:ind w:left="284" w:hanging="284"/>
        <w:rPr>
          <w:rFonts w:cs="Arial"/>
        </w:rPr>
      </w:pPr>
      <w:r w:rsidRPr="001870AD">
        <w:rPr>
          <w:rFonts w:cs="Arial"/>
        </w:rPr>
        <w:t>- applicazione sulle zone dove si è in presenza di metallo nudo e sugli spigoli (</w:t>
      </w:r>
      <w:proofErr w:type="spellStart"/>
      <w:r w:rsidRPr="001870AD">
        <w:rPr>
          <w:rFonts w:cs="Arial"/>
        </w:rPr>
        <w:t>stripe</w:t>
      </w:r>
      <w:proofErr w:type="spellEnd"/>
      <w:r w:rsidRPr="001870AD">
        <w:rPr>
          <w:rFonts w:cs="Arial"/>
        </w:rPr>
        <w:t xml:space="preserve"> </w:t>
      </w:r>
      <w:proofErr w:type="spellStart"/>
      <w:r w:rsidRPr="001870AD">
        <w:rPr>
          <w:rFonts w:cs="Arial"/>
        </w:rPr>
        <w:t>coat</w:t>
      </w:r>
      <w:proofErr w:type="spellEnd"/>
      <w:r w:rsidRPr="001870AD">
        <w:rPr>
          <w:rFonts w:cs="Arial"/>
        </w:rPr>
        <w:t xml:space="preserve">), di una prima mano di pittura epossidica </w:t>
      </w:r>
      <w:proofErr w:type="spellStart"/>
      <w:r w:rsidRPr="001870AD">
        <w:rPr>
          <w:rFonts w:cs="Arial"/>
        </w:rPr>
        <w:t>bicompo-nente</w:t>
      </w:r>
      <w:proofErr w:type="spellEnd"/>
      <w:r w:rsidRPr="001870AD">
        <w:rPr>
          <w:rFonts w:cs="Arial"/>
        </w:rPr>
        <w:t xml:space="preserve"> del tipo </w:t>
      </w:r>
      <w:proofErr w:type="spellStart"/>
      <w:r w:rsidRPr="001870AD">
        <w:rPr>
          <w:rFonts w:cs="Arial"/>
        </w:rPr>
        <w:t>surface</w:t>
      </w:r>
      <w:proofErr w:type="spellEnd"/>
      <w:r w:rsidRPr="001870AD">
        <w:rPr>
          <w:rFonts w:cs="Arial"/>
        </w:rPr>
        <w:t xml:space="preserve"> </w:t>
      </w:r>
      <w:proofErr w:type="spellStart"/>
      <w:r w:rsidRPr="001870AD">
        <w:rPr>
          <w:rFonts w:cs="Arial"/>
        </w:rPr>
        <w:t>tolerant</w:t>
      </w:r>
      <w:proofErr w:type="spellEnd"/>
      <w:r w:rsidRPr="001870AD">
        <w:rPr>
          <w:rFonts w:cs="Arial"/>
        </w:rPr>
        <w:t xml:space="preserve"> avente residuo solido in volume &gt; 80%; lo spessore minimo &gt; 80 micron DFT;</w:t>
      </w:r>
    </w:p>
    <w:p w:rsidR="002F5983" w:rsidRPr="001870AD" w:rsidRDefault="002F5983" w:rsidP="002F5983">
      <w:pPr>
        <w:pStyle w:val="rientri"/>
        <w:ind w:left="284" w:hanging="284"/>
        <w:rPr>
          <w:rFonts w:cs="Arial"/>
        </w:rPr>
      </w:pPr>
      <w:r w:rsidRPr="001870AD">
        <w:rPr>
          <w:rFonts w:cs="Arial"/>
        </w:rPr>
        <w:t xml:space="preserve">- applicazione su tutta la superficie della struttura di seconda mano di </w:t>
      </w:r>
      <w:proofErr w:type="spellStart"/>
      <w:r w:rsidRPr="001870AD">
        <w:rPr>
          <w:rFonts w:cs="Arial"/>
        </w:rPr>
        <w:t>pittu-ra</w:t>
      </w:r>
      <w:proofErr w:type="spellEnd"/>
      <w:r w:rsidRPr="001870AD">
        <w:rPr>
          <w:rFonts w:cs="Arial"/>
        </w:rPr>
        <w:t xml:space="preserve"> epossidica bicomponente del tipo </w:t>
      </w:r>
      <w:proofErr w:type="spellStart"/>
      <w:r w:rsidRPr="001870AD">
        <w:rPr>
          <w:rFonts w:cs="Arial"/>
        </w:rPr>
        <w:t>surface</w:t>
      </w:r>
      <w:proofErr w:type="spellEnd"/>
      <w:r w:rsidRPr="001870AD">
        <w:rPr>
          <w:rFonts w:cs="Arial"/>
        </w:rPr>
        <w:t xml:space="preserve"> </w:t>
      </w:r>
      <w:proofErr w:type="spellStart"/>
      <w:r w:rsidRPr="001870AD">
        <w:rPr>
          <w:rFonts w:cs="Arial"/>
        </w:rPr>
        <w:t>tolerant</w:t>
      </w:r>
      <w:proofErr w:type="spellEnd"/>
      <w:r w:rsidRPr="001870AD">
        <w:rPr>
          <w:rFonts w:cs="Arial"/>
        </w:rPr>
        <w:t xml:space="preserve"> avente residuo solido in volume &gt; 80%; lo spessore 100 micron DFT;</w:t>
      </w:r>
    </w:p>
    <w:p w:rsidR="002F5983" w:rsidRPr="001870AD" w:rsidRDefault="002F5983" w:rsidP="002F5983">
      <w:pPr>
        <w:pStyle w:val="rientri"/>
        <w:ind w:left="284" w:hanging="284"/>
        <w:rPr>
          <w:rFonts w:cs="Arial"/>
        </w:rPr>
      </w:pPr>
      <w:r w:rsidRPr="001870AD">
        <w:rPr>
          <w:rFonts w:cs="Arial"/>
        </w:rPr>
        <w:t>- applicazione a pennello su spigoli, bordi, contorni dadi e bulloni, di pittura di finitura poliuretanica alifatica bicomponente;</w:t>
      </w:r>
    </w:p>
    <w:p w:rsidR="002F5983" w:rsidRPr="001870AD" w:rsidRDefault="002F5983" w:rsidP="002F5983">
      <w:pPr>
        <w:pStyle w:val="rientri"/>
        <w:ind w:left="284" w:hanging="284"/>
        <w:rPr>
          <w:rFonts w:cs="Arial"/>
        </w:rPr>
      </w:pPr>
      <w:r w:rsidRPr="001870AD">
        <w:rPr>
          <w:rFonts w:cs="Arial"/>
        </w:rPr>
        <w:t xml:space="preserve">- applicazione su tutta la superficie di pittura di finitura poliuretanica alifatica </w:t>
      </w:r>
    </w:p>
    <w:p w:rsidR="002F5983" w:rsidRPr="001870AD" w:rsidRDefault="002F5983" w:rsidP="002F5983">
      <w:pPr>
        <w:pStyle w:val="rientri"/>
        <w:ind w:left="284" w:hanging="284"/>
        <w:rPr>
          <w:rFonts w:cs="Arial"/>
        </w:rPr>
      </w:pPr>
    </w:p>
    <w:p w:rsidR="002F5983" w:rsidRPr="001870AD" w:rsidRDefault="002F5983" w:rsidP="002F5983">
      <w:pPr>
        <w:pStyle w:val="rientri"/>
        <w:ind w:left="284" w:hanging="284"/>
        <w:rPr>
          <w:rFonts w:cs="Arial"/>
        </w:rPr>
      </w:pPr>
      <w:r w:rsidRPr="001870AD">
        <w:rPr>
          <w:rFonts w:cs="Arial"/>
        </w:rPr>
        <w:t xml:space="preserve">bicomponente, spessore 80micron DFT </w:t>
      </w:r>
    </w:p>
    <w:p w:rsidR="002F5983" w:rsidRPr="001870AD" w:rsidRDefault="002F5983" w:rsidP="002F5983">
      <w:pPr>
        <w:pStyle w:val="rientri"/>
        <w:ind w:left="284" w:hanging="284"/>
        <w:rPr>
          <w:rFonts w:cs="Arial"/>
        </w:rPr>
      </w:pPr>
    </w:p>
    <w:p w:rsidR="002F5983" w:rsidRPr="001870AD" w:rsidRDefault="002F5983" w:rsidP="002F5983">
      <w:pPr>
        <w:pStyle w:val="rientri"/>
        <w:ind w:left="284" w:hanging="284"/>
        <w:rPr>
          <w:rFonts w:cs="Arial"/>
        </w:rPr>
      </w:pPr>
      <w:r w:rsidRPr="001870AD">
        <w:rPr>
          <w:rFonts w:cs="Arial"/>
        </w:rPr>
        <w:t>- per ogni metro quadrato</w:t>
      </w:r>
      <w:r w:rsidR="00722801">
        <w:rPr>
          <w:rFonts w:cs="Arial"/>
        </w:rPr>
        <w:t xml:space="preserve"> </w:t>
      </w:r>
      <w:r w:rsidRPr="001870AD">
        <w:rPr>
          <w:rFonts w:cs="Arial"/>
        </w:rPr>
        <w:tab/>
        <w:t>€.</w:t>
      </w:r>
      <w:r w:rsidRPr="001870AD">
        <w:rPr>
          <w:rFonts w:cs="Arial"/>
        </w:rPr>
        <w:tab/>
        <w:t>45,38.=</w:t>
      </w:r>
    </w:p>
    <w:p w:rsidR="000A1388" w:rsidRPr="001870AD" w:rsidRDefault="002F5983" w:rsidP="00195DDF">
      <w:pPr>
        <w:pStyle w:val="rientri"/>
        <w:ind w:left="284" w:hanging="284"/>
        <w:rPr>
          <w:rFonts w:cs="Arial"/>
        </w:rPr>
      </w:pPr>
      <w:r w:rsidRPr="001870AD">
        <w:rPr>
          <w:rFonts w:cs="Arial"/>
        </w:rPr>
        <w:t>(</w:t>
      </w:r>
      <w:proofErr w:type="spellStart"/>
      <w:proofErr w:type="gramStart"/>
      <w:r w:rsidRPr="001870AD">
        <w:rPr>
          <w:rFonts w:cs="Arial"/>
        </w:rPr>
        <w:t>dicons</w:t>
      </w:r>
      <w:r w:rsidR="00195DDF">
        <w:rPr>
          <w:rFonts w:cs="Arial"/>
        </w:rPr>
        <w:t>i</w:t>
      </w:r>
      <w:proofErr w:type="spellEnd"/>
      <w:proofErr w:type="gramEnd"/>
      <w:r w:rsidR="00195DDF">
        <w:rPr>
          <w:rFonts w:cs="Arial"/>
        </w:rPr>
        <w:t xml:space="preserve"> euro quarantacinque e 38/100)</w:t>
      </w:r>
      <w:bookmarkStart w:id="0" w:name="_GoBack"/>
      <w:bookmarkEnd w:id="0"/>
    </w:p>
    <w:p w:rsidR="000A1388" w:rsidRPr="001870AD" w:rsidRDefault="000A1388" w:rsidP="00426389">
      <w:pPr>
        <w:pStyle w:val="descriz"/>
        <w:tabs>
          <w:tab w:val="center" w:pos="6237"/>
        </w:tabs>
        <w:ind w:left="0" w:right="0" w:firstLine="0"/>
        <w:jc w:val="left"/>
        <w:rPr>
          <w:rFonts w:cs="Arial"/>
        </w:rPr>
      </w:pPr>
    </w:p>
    <w:p w:rsidR="000A1388" w:rsidRPr="001870AD" w:rsidRDefault="000A1388" w:rsidP="00426389">
      <w:pPr>
        <w:pStyle w:val="descriz"/>
        <w:tabs>
          <w:tab w:val="center" w:pos="6237"/>
        </w:tabs>
        <w:ind w:left="0" w:right="0" w:firstLine="0"/>
        <w:jc w:val="left"/>
        <w:rPr>
          <w:rFonts w:cs="Arial"/>
        </w:rPr>
      </w:pPr>
    </w:p>
    <w:p w:rsidR="00935720" w:rsidRPr="001870AD" w:rsidRDefault="00935720">
      <w:pPr>
        <w:rPr>
          <w:rFonts w:ascii="Arial" w:hAnsi="Arial" w:cs="Arial"/>
          <w:b/>
          <w:i/>
        </w:rPr>
      </w:pPr>
    </w:p>
    <w:p w:rsidR="009169D4" w:rsidRPr="001870AD" w:rsidRDefault="009169D4">
      <w:pPr>
        <w:pStyle w:val="descriz"/>
        <w:rPr>
          <w:rFonts w:cs="Arial"/>
        </w:rPr>
      </w:pPr>
      <w:r w:rsidRPr="001870AD">
        <w:rPr>
          <w:rFonts w:cs="Arial"/>
          <w:b/>
        </w:rPr>
        <w:t>VA - SEGNALETICA DI SICUREZZA</w:t>
      </w:r>
    </w:p>
    <w:p w:rsidR="009169D4" w:rsidRPr="001870AD" w:rsidRDefault="009169D4">
      <w:pPr>
        <w:pStyle w:val="descriz"/>
        <w:rPr>
          <w:rFonts w:cs="Arial"/>
        </w:rPr>
      </w:pPr>
    </w:p>
    <w:p w:rsidR="00193025" w:rsidRPr="001870AD" w:rsidRDefault="00193025" w:rsidP="00CF2A22">
      <w:pPr>
        <w:pStyle w:val="descriz"/>
        <w:spacing w:line="276" w:lineRule="auto"/>
        <w:rPr>
          <w:rFonts w:cs="Arial"/>
        </w:rPr>
      </w:pPr>
      <w:bookmarkStart w:id="1" w:name="OLE_LINK1"/>
      <w:r w:rsidRPr="001870AD">
        <w:rPr>
          <w:rFonts w:cs="Arial"/>
          <w:b/>
        </w:rPr>
        <w:t>VA</w:t>
      </w:r>
      <w:r w:rsidR="00DB1A4C" w:rsidRPr="001870AD">
        <w:rPr>
          <w:rFonts w:cs="Arial"/>
          <w:b/>
        </w:rPr>
        <w:t>.</w:t>
      </w:r>
      <w:r w:rsidRPr="001870AD">
        <w:rPr>
          <w:rFonts w:cs="Arial"/>
          <w:b/>
        </w:rPr>
        <w:t>001</w:t>
      </w:r>
      <w:r w:rsidRPr="001870AD">
        <w:rPr>
          <w:rFonts w:cs="Arial"/>
        </w:rPr>
        <w:tab/>
        <w:t xml:space="preserve">- Compenso fisso per la realizzazione di </w:t>
      </w:r>
      <w:r w:rsidRPr="001870AD">
        <w:rPr>
          <w:rFonts w:cs="Arial"/>
          <w:b/>
        </w:rPr>
        <w:t>riduzione di traffico</w:t>
      </w:r>
      <w:r w:rsidRPr="001870AD">
        <w:rPr>
          <w:rFonts w:cs="Arial"/>
        </w:rPr>
        <w:t xml:space="preserve"> </w:t>
      </w:r>
      <w:r w:rsidRPr="001870AD">
        <w:rPr>
          <w:rFonts w:cs="Arial"/>
          <w:b/>
        </w:rPr>
        <w:t>su autostrada a 2 o 3 corsie</w:t>
      </w:r>
      <w:r w:rsidRPr="001870AD">
        <w:rPr>
          <w:rFonts w:cs="Arial"/>
        </w:rPr>
        <w:t xml:space="preserve"> </w:t>
      </w:r>
      <w:r w:rsidRPr="001870AD">
        <w:rPr>
          <w:rFonts w:cs="Arial"/>
          <w:b/>
        </w:rPr>
        <w:t xml:space="preserve">con chiusura di una sola corsia, </w:t>
      </w:r>
      <w:r w:rsidRPr="001870AD">
        <w:rPr>
          <w:rFonts w:cs="Arial"/>
        </w:rPr>
        <w:t>per la durata di una giornata lavorativa</w:t>
      </w:r>
      <w:r w:rsidR="007E0574" w:rsidRPr="001870AD">
        <w:rPr>
          <w:rFonts w:cs="Arial"/>
        </w:rPr>
        <w:t>.</w:t>
      </w:r>
    </w:p>
    <w:p w:rsidR="00193025" w:rsidRPr="001870AD" w:rsidRDefault="007E0574" w:rsidP="00CF2A22">
      <w:pPr>
        <w:pStyle w:val="descriz"/>
        <w:spacing w:line="276" w:lineRule="auto"/>
        <w:ind w:firstLine="0"/>
        <w:rPr>
          <w:rFonts w:cs="Arial"/>
        </w:rPr>
      </w:pPr>
      <w:r w:rsidRPr="001870AD">
        <w:rPr>
          <w:rFonts w:cs="Arial"/>
        </w:rPr>
        <w:t>I</w:t>
      </w:r>
      <w:r w:rsidR="00193025" w:rsidRPr="001870AD">
        <w:rPr>
          <w:rFonts w:cs="Arial"/>
        </w:rPr>
        <w:t>l prezzo comprende e compensa:</w:t>
      </w:r>
    </w:p>
    <w:p w:rsidR="00193025" w:rsidRPr="001870AD" w:rsidRDefault="00193025" w:rsidP="00CF2A22">
      <w:pPr>
        <w:pStyle w:val="descriz"/>
        <w:spacing w:line="276" w:lineRule="auto"/>
        <w:ind w:hanging="69"/>
        <w:rPr>
          <w:rFonts w:cs="Arial"/>
        </w:rPr>
      </w:pPr>
      <w:r w:rsidRPr="001870AD">
        <w:rPr>
          <w:rFonts w:cs="Arial"/>
        </w:rPr>
        <w:t>- gli oneri per il nolo, il prelievo, il carico, il trasporto dal magazzino dell'Impresa;</w:t>
      </w:r>
    </w:p>
    <w:p w:rsidR="00193025" w:rsidRPr="001870AD" w:rsidRDefault="00193025" w:rsidP="00CF2A22">
      <w:pPr>
        <w:pStyle w:val="descriz"/>
        <w:spacing w:line="276" w:lineRule="auto"/>
        <w:ind w:hanging="69"/>
        <w:rPr>
          <w:rFonts w:cs="Arial"/>
        </w:rPr>
      </w:pPr>
      <w:r w:rsidRPr="001870AD">
        <w:rPr>
          <w:rFonts w:cs="Arial"/>
        </w:rPr>
        <w:t>- l'installazione del materiale per segnaletica verticale nella quantità e modalità previste dalle "Norme di Sicurezza" e dalle disposizioni integrative predisposte dalla Committente;</w:t>
      </w:r>
    </w:p>
    <w:p w:rsidR="00193025" w:rsidRPr="001870AD" w:rsidRDefault="00193025" w:rsidP="00CF2A22">
      <w:pPr>
        <w:pStyle w:val="descriz"/>
        <w:spacing w:line="276" w:lineRule="auto"/>
        <w:ind w:hanging="69"/>
        <w:rPr>
          <w:rFonts w:cs="Arial"/>
        </w:rPr>
      </w:pPr>
      <w:r w:rsidRPr="001870AD">
        <w:rPr>
          <w:rFonts w:cs="Arial"/>
        </w:rPr>
        <w:t>- il mantenimento in efficienza della segnaletica verticale e degli impianti luminosi per tutta la durata dell'installazione;</w:t>
      </w:r>
    </w:p>
    <w:p w:rsidR="00193025" w:rsidRPr="001870AD" w:rsidRDefault="00193025" w:rsidP="00CF2A22">
      <w:pPr>
        <w:pStyle w:val="descriz"/>
        <w:spacing w:line="276" w:lineRule="auto"/>
        <w:ind w:hanging="69"/>
        <w:rPr>
          <w:rFonts w:cs="Arial"/>
        </w:rPr>
      </w:pPr>
      <w:r w:rsidRPr="001870AD">
        <w:rPr>
          <w:rFonts w:cs="Arial"/>
        </w:rPr>
        <w:t>- la rimozione al termine delle lavorazioni, il carico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1870AD">
        <w:trPr>
          <w:trHeight w:val="100"/>
        </w:trPr>
        <w:tc>
          <w:tcPr>
            <w:tcW w:w="5451" w:type="dxa"/>
          </w:tcPr>
          <w:p w:rsidR="00B956C5" w:rsidRPr="001870AD" w:rsidRDefault="00B956C5" w:rsidP="00FC41A8">
            <w:pPr>
              <w:pStyle w:val="Testotabella"/>
              <w:tabs>
                <w:tab w:val="center" w:pos="2655"/>
              </w:tabs>
              <w:rPr>
                <w:rFonts w:cs="Arial"/>
              </w:rPr>
            </w:pPr>
            <w:r w:rsidRPr="001870AD">
              <w:rPr>
                <w:rFonts w:cs="Arial"/>
              </w:rPr>
              <w:t>- per ogni apposizione e rimozione</w:t>
            </w:r>
            <w:r w:rsidRPr="001870AD">
              <w:rPr>
                <w:rFonts w:cs="Arial"/>
              </w:rPr>
              <w:tab/>
            </w:r>
          </w:p>
        </w:tc>
        <w:tc>
          <w:tcPr>
            <w:tcW w:w="425" w:type="dxa"/>
          </w:tcPr>
          <w:p w:rsidR="00B956C5" w:rsidRPr="001870AD" w:rsidRDefault="00B956C5" w:rsidP="00FC41A8">
            <w:pPr>
              <w:pStyle w:val="Testotabella"/>
              <w:rPr>
                <w:rFonts w:cs="Arial"/>
                <w:b/>
              </w:rPr>
            </w:pPr>
            <w:r w:rsidRPr="001870AD">
              <w:rPr>
                <w:rFonts w:cs="Arial"/>
                <w:b/>
              </w:rPr>
              <w:t>€.</w:t>
            </w:r>
          </w:p>
        </w:tc>
        <w:tc>
          <w:tcPr>
            <w:tcW w:w="902" w:type="dxa"/>
          </w:tcPr>
          <w:p w:rsidR="00B956C5" w:rsidRPr="001870AD" w:rsidRDefault="00F762BB" w:rsidP="00DD2E00">
            <w:pPr>
              <w:pStyle w:val="Testotabella"/>
              <w:ind w:right="-160"/>
              <w:jc w:val="right"/>
              <w:rPr>
                <w:rFonts w:cs="Arial"/>
              </w:rPr>
            </w:pPr>
            <w:r w:rsidRPr="001870AD">
              <w:rPr>
                <w:rFonts w:cs="Arial"/>
              </w:rPr>
              <w:t>294,08</w:t>
            </w:r>
            <w:r w:rsidR="00B956C5" w:rsidRPr="001870AD">
              <w:rPr>
                <w:rFonts w:cs="Arial"/>
              </w:rPr>
              <w:t>.=</w:t>
            </w:r>
          </w:p>
        </w:tc>
      </w:tr>
      <w:tr w:rsidR="00B956C5" w:rsidRPr="001870AD">
        <w:trPr>
          <w:gridAfter w:val="2"/>
          <w:wAfter w:w="1327" w:type="dxa"/>
          <w:trHeight w:val="303"/>
        </w:trPr>
        <w:tc>
          <w:tcPr>
            <w:tcW w:w="5451" w:type="dxa"/>
          </w:tcPr>
          <w:p w:rsidR="00B956C5" w:rsidRPr="001870AD" w:rsidRDefault="00B956C5"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F762BB" w:rsidRPr="001870AD">
              <w:rPr>
                <w:rFonts w:cs="Arial"/>
                <w:noProof/>
                <w:color w:val="000000"/>
              </w:rPr>
              <w:t>duecentonovantaquattro e 08/100</w:t>
            </w:r>
            <w:r w:rsidR="00B90E74" w:rsidRPr="001870AD">
              <w:rPr>
                <w:rFonts w:cs="Arial"/>
                <w:color w:val="000000"/>
              </w:rPr>
              <w:fldChar w:fldCharType="end"/>
            </w:r>
            <w:r w:rsidRPr="001870AD">
              <w:rPr>
                <w:rFonts w:cs="Arial"/>
              </w:rPr>
              <w:t>)</w:t>
            </w:r>
          </w:p>
        </w:tc>
      </w:tr>
    </w:tbl>
    <w:p w:rsidR="00193025" w:rsidRPr="001870AD" w:rsidRDefault="00193025" w:rsidP="00CF2A22">
      <w:pPr>
        <w:pStyle w:val="descriz"/>
        <w:spacing w:line="276" w:lineRule="auto"/>
        <w:rPr>
          <w:rFonts w:cs="Arial"/>
        </w:rPr>
      </w:pPr>
      <w:r w:rsidRPr="001870AD">
        <w:rPr>
          <w:rFonts w:cs="Arial"/>
          <w:b/>
        </w:rPr>
        <w:t>VA</w:t>
      </w:r>
      <w:r w:rsidR="00DB1A4C" w:rsidRPr="001870AD">
        <w:rPr>
          <w:rFonts w:cs="Arial"/>
          <w:b/>
        </w:rPr>
        <w:t>.</w:t>
      </w:r>
      <w:r w:rsidRPr="001870AD">
        <w:rPr>
          <w:rFonts w:cs="Arial"/>
          <w:b/>
        </w:rPr>
        <w:t>002</w:t>
      </w:r>
      <w:r w:rsidRPr="001870AD">
        <w:rPr>
          <w:rFonts w:cs="Arial"/>
        </w:rPr>
        <w:tab/>
        <w:t xml:space="preserve">- Compenso fisso per </w:t>
      </w:r>
      <w:r w:rsidRPr="001870AD">
        <w:rPr>
          <w:rFonts w:cs="Arial"/>
          <w:b/>
        </w:rPr>
        <w:t>l’abbattimento di riduzione di traffico</w:t>
      </w:r>
      <w:r w:rsidRPr="001870AD">
        <w:rPr>
          <w:rFonts w:cs="Arial"/>
        </w:rPr>
        <w:t xml:space="preserve"> </w:t>
      </w:r>
      <w:r w:rsidRPr="001870AD">
        <w:rPr>
          <w:rFonts w:cs="Arial"/>
          <w:b/>
        </w:rPr>
        <w:t>su autostrada a 2 o 3 corsie</w:t>
      </w:r>
      <w:r w:rsidRPr="001870AD">
        <w:rPr>
          <w:rFonts w:cs="Arial"/>
        </w:rPr>
        <w:t xml:space="preserve"> descritta all’art.VA001, ed il successivo rialzamento in loco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1870AD">
        <w:trPr>
          <w:trHeight w:val="100"/>
        </w:trPr>
        <w:tc>
          <w:tcPr>
            <w:tcW w:w="5451" w:type="dxa"/>
          </w:tcPr>
          <w:p w:rsidR="00B956C5" w:rsidRPr="001870AD" w:rsidRDefault="00B956C5" w:rsidP="00FC41A8">
            <w:pPr>
              <w:pStyle w:val="Testotabella"/>
              <w:tabs>
                <w:tab w:val="center" w:pos="2655"/>
              </w:tabs>
              <w:rPr>
                <w:rFonts w:cs="Arial"/>
              </w:rPr>
            </w:pPr>
            <w:r w:rsidRPr="001870AD">
              <w:rPr>
                <w:rFonts w:cs="Arial"/>
              </w:rPr>
              <w:t xml:space="preserve">- per ogni </w:t>
            </w:r>
            <w:r w:rsidR="005767A1" w:rsidRPr="001870AD">
              <w:rPr>
                <w:rFonts w:cs="Arial"/>
              </w:rPr>
              <w:t>abbattimento e rialzamento</w:t>
            </w:r>
            <w:r w:rsidRPr="001870AD">
              <w:rPr>
                <w:rFonts w:cs="Arial"/>
              </w:rPr>
              <w:tab/>
            </w:r>
          </w:p>
        </w:tc>
        <w:tc>
          <w:tcPr>
            <w:tcW w:w="425" w:type="dxa"/>
          </w:tcPr>
          <w:p w:rsidR="00B956C5" w:rsidRPr="001870AD" w:rsidRDefault="00B956C5" w:rsidP="00FC41A8">
            <w:pPr>
              <w:pStyle w:val="Testotabella"/>
              <w:rPr>
                <w:rFonts w:cs="Arial"/>
                <w:b/>
              </w:rPr>
            </w:pPr>
            <w:r w:rsidRPr="001870AD">
              <w:rPr>
                <w:rFonts w:cs="Arial"/>
                <w:b/>
              </w:rPr>
              <w:t>€.</w:t>
            </w:r>
          </w:p>
        </w:tc>
        <w:tc>
          <w:tcPr>
            <w:tcW w:w="902" w:type="dxa"/>
          </w:tcPr>
          <w:p w:rsidR="00B956C5" w:rsidRPr="001870AD" w:rsidRDefault="00F762BB" w:rsidP="00FC41A8">
            <w:pPr>
              <w:pStyle w:val="Testotabella"/>
              <w:ind w:right="-160"/>
              <w:jc w:val="right"/>
              <w:rPr>
                <w:rFonts w:cs="Arial"/>
              </w:rPr>
            </w:pPr>
            <w:r w:rsidRPr="001870AD">
              <w:rPr>
                <w:rFonts w:cs="Arial"/>
              </w:rPr>
              <w:t>107,08</w:t>
            </w:r>
            <w:r w:rsidR="00B956C5" w:rsidRPr="001870AD">
              <w:rPr>
                <w:rFonts w:cs="Arial"/>
              </w:rPr>
              <w:t>.=</w:t>
            </w:r>
          </w:p>
        </w:tc>
      </w:tr>
      <w:tr w:rsidR="00B956C5" w:rsidRPr="001870AD">
        <w:trPr>
          <w:gridAfter w:val="2"/>
          <w:wAfter w:w="1327" w:type="dxa"/>
          <w:trHeight w:val="303"/>
        </w:trPr>
        <w:tc>
          <w:tcPr>
            <w:tcW w:w="5451" w:type="dxa"/>
          </w:tcPr>
          <w:p w:rsidR="00B956C5" w:rsidRPr="001870AD" w:rsidRDefault="00B956C5"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F762BB" w:rsidRPr="001870AD">
              <w:rPr>
                <w:rFonts w:cs="Arial"/>
                <w:noProof/>
                <w:color w:val="000000"/>
              </w:rPr>
              <w:t>centosette e 08/100</w:t>
            </w:r>
            <w:r w:rsidR="00B90E74" w:rsidRPr="001870AD">
              <w:rPr>
                <w:rFonts w:cs="Arial"/>
                <w:color w:val="000000"/>
              </w:rPr>
              <w:fldChar w:fldCharType="end"/>
            </w:r>
            <w:r w:rsidRPr="001870AD">
              <w:rPr>
                <w:rFonts w:cs="Arial"/>
              </w:rPr>
              <w:t>)</w:t>
            </w:r>
          </w:p>
        </w:tc>
      </w:tr>
    </w:tbl>
    <w:p w:rsidR="00193025" w:rsidRPr="001870AD" w:rsidRDefault="00193025" w:rsidP="00CF2A22">
      <w:pPr>
        <w:pStyle w:val="descriz"/>
        <w:spacing w:line="276" w:lineRule="auto"/>
        <w:ind w:left="851" w:right="2734" w:hanging="912"/>
        <w:rPr>
          <w:rFonts w:cs="Arial"/>
          <w:b/>
        </w:rPr>
      </w:pPr>
      <w:r w:rsidRPr="001870AD">
        <w:rPr>
          <w:rFonts w:cs="Arial"/>
          <w:b/>
        </w:rPr>
        <w:t>VA</w:t>
      </w:r>
      <w:r w:rsidR="00DB1A4C" w:rsidRPr="001870AD">
        <w:rPr>
          <w:rFonts w:cs="Arial"/>
          <w:b/>
        </w:rPr>
        <w:t>.</w:t>
      </w:r>
      <w:r w:rsidRPr="001870AD">
        <w:rPr>
          <w:rFonts w:cs="Arial"/>
          <w:b/>
        </w:rPr>
        <w:t>003</w:t>
      </w:r>
      <w:r w:rsidR="0033638B" w:rsidRPr="001870AD">
        <w:rPr>
          <w:rFonts w:cs="Arial"/>
        </w:rPr>
        <w:t xml:space="preserve"> </w:t>
      </w:r>
      <w:r w:rsidRPr="001870AD">
        <w:rPr>
          <w:rFonts w:cs="Arial"/>
        </w:rPr>
        <w:t xml:space="preserve">- Compenso fisso per la realizzazione di </w:t>
      </w:r>
      <w:r w:rsidRPr="001870AD">
        <w:rPr>
          <w:rFonts w:cs="Arial"/>
          <w:b/>
        </w:rPr>
        <w:t xml:space="preserve">chiusura della corsia di   emergenza </w:t>
      </w:r>
      <w:r w:rsidRPr="001870AD">
        <w:rPr>
          <w:rFonts w:cs="Arial"/>
        </w:rPr>
        <w:t>, per la durata di una giornata lavora</w:t>
      </w:r>
      <w:r w:rsidR="0033638B" w:rsidRPr="001870AD">
        <w:rPr>
          <w:rFonts w:cs="Arial"/>
        </w:rPr>
        <w:t>tiva.</w:t>
      </w:r>
    </w:p>
    <w:p w:rsidR="00193025" w:rsidRPr="001870AD" w:rsidRDefault="0033638B" w:rsidP="00CF2A22">
      <w:pPr>
        <w:pStyle w:val="descriz"/>
        <w:spacing w:line="276" w:lineRule="auto"/>
        <w:ind w:left="851" w:firstLine="123"/>
        <w:rPr>
          <w:rFonts w:cs="Arial"/>
        </w:rPr>
      </w:pPr>
      <w:r w:rsidRPr="001870AD">
        <w:rPr>
          <w:rFonts w:cs="Arial"/>
        </w:rPr>
        <w:t>I</w:t>
      </w:r>
      <w:r w:rsidR="00193025" w:rsidRPr="001870AD">
        <w:rPr>
          <w:rFonts w:cs="Arial"/>
        </w:rPr>
        <w:t>l prezzo comprende e compensa:</w:t>
      </w:r>
    </w:p>
    <w:p w:rsidR="00193025" w:rsidRPr="001870AD" w:rsidRDefault="00193025" w:rsidP="00CF2A22">
      <w:pPr>
        <w:pStyle w:val="descriz"/>
        <w:spacing w:line="276" w:lineRule="auto"/>
        <w:ind w:left="851" w:right="2734" w:hanging="9"/>
        <w:rPr>
          <w:rFonts w:cs="Arial"/>
        </w:rPr>
      </w:pPr>
      <w:r w:rsidRPr="001870AD">
        <w:rPr>
          <w:rFonts w:cs="Arial"/>
        </w:rPr>
        <w:t xml:space="preserve">- gli oneri per il nolo, il prelievo, il </w:t>
      </w:r>
      <w:proofErr w:type="spellStart"/>
      <w:r w:rsidRPr="001870AD">
        <w:rPr>
          <w:rFonts w:cs="Arial"/>
        </w:rPr>
        <w:t>carico,il</w:t>
      </w:r>
      <w:proofErr w:type="spellEnd"/>
      <w:r w:rsidRPr="001870AD">
        <w:rPr>
          <w:rFonts w:cs="Arial"/>
        </w:rPr>
        <w:t xml:space="preserve"> traporto dal magazzino  dell'Impresa;</w:t>
      </w:r>
    </w:p>
    <w:p w:rsidR="00193025" w:rsidRPr="001870AD" w:rsidRDefault="00193025" w:rsidP="00CF2A22">
      <w:pPr>
        <w:pStyle w:val="descriz"/>
        <w:spacing w:line="276" w:lineRule="auto"/>
        <w:ind w:left="851" w:firstLine="74"/>
        <w:rPr>
          <w:rFonts w:cs="Arial"/>
        </w:rPr>
      </w:pPr>
      <w:r w:rsidRPr="001870AD">
        <w:rPr>
          <w:rFonts w:cs="Arial"/>
        </w:rPr>
        <w:t xml:space="preserve"> - l'installazione del materiale per segnaletica verticale nella quantità e modalità previste dalle "Norme di Sicurezza" e dalle disposizioni integrative predisposte dalla Committente;</w:t>
      </w:r>
    </w:p>
    <w:p w:rsidR="00193025" w:rsidRPr="001870AD" w:rsidRDefault="00193025" w:rsidP="00CF2A22">
      <w:pPr>
        <w:pStyle w:val="descriz"/>
        <w:spacing w:line="276" w:lineRule="auto"/>
        <w:ind w:left="851" w:right="2734" w:firstLine="74"/>
        <w:rPr>
          <w:rFonts w:cs="Arial"/>
        </w:rPr>
      </w:pPr>
      <w:r w:rsidRPr="001870AD">
        <w:rPr>
          <w:rFonts w:cs="Arial"/>
        </w:rPr>
        <w:t>- il mantenimento in efficienza della segnaletica verticale e degli impianti luminosi per tutta la durata dell'installazione;</w:t>
      </w:r>
    </w:p>
    <w:p w:rsidR="00193025" w:rsidRPr="001870AD" w:rsidRDefault="00193025" w:rsidP="00CF2A22">
      <w:pPr>
        <w:pStyle w:val="descriz"/>
        <w:spacing w:line="276" w:lineRule="auto"/>
        <w:ind w:left="851" w:right="2734" w:firstLine="74"/>
        <w:rPr>
          <w:rFonts w:cs="Arial"/>
        </w:rPr>
      </w:pPr>
      <w:r w:rsidRPr="001870AD">
        <w:rPr>
          <w:rFonts w:cs="Arial"/>
        </w:rPr>
        <w:t xml:space="preserve">- la rimozione al termine delle lavorazioni, il carico e rientro al magazzino;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1870AD">
        <w:trPr>
          <w:trHeight w:val="100"/>
        </w:trPr>
        <w:tc>
          <w:tcPr>
            <w:tcW w:w="5451" w:type="dxa"/>
          </w:tcPr>
          <w:p w:rsidR="00B956C5" w:rsidRPr="001870AD" w:rsidRDefault="00B956C5" w:rsidP="00FC41A8">
            <w:pPr>
              <w:pStyle w:val="Testotabella"/>
              <w:tabs>
                <w:tab w:val="center" w:pos="2655"/>
              </w:tabs>
              <w:rPr>
                <w:rFonts w:cs="Arial"/>
              </w:rPr>
            </w:pPr>
            <w:r w:rsidRPr="001870AD">
              <w:rPr>
                <w:rFonts w:cs="Arial"/>
              </w:rPr>
              <w:t xml:space="preserve">- per ogni </w:t>
            </w:r>
            <w:r w:rsidR="005767A1" w:rsidRPr="001870AD">
              <w:rPr>
                <w:rFonts w:cs="Arial"/>
              </w:rPr>
              <w:t>apposizione e rimozione</w:t>
            </w:r>
            <w:r w:rsidRPr="001870AD">
              <w:rPr>
                <w:rFonts w:cs="Arial"/>
              </w:rPr>
              <w:tab/>
            </w:r>
          </w:p>
        </w:tc>
        <w:tc>
          <w:tcPr>
            <w:tcW w:w="425" w:type="dxa"/>
          </w:tcPr>
          <w:p w:rsidR="00B956C5" w:rsidRPr="001870AD" w:rsidRDefault="00B956C5" w:rsidP="00FC41A8">
            <w:pPr>
              <w:pStyle w:val="Testotabella"/>
              <w:rPr>
                <w:rFonts w:cs="Arial"/>
                <w:b/>
              </w:rPr>
            </w:pPr>
            <w:r w:rsidRPr="001870AD">
              <w:rPr>
                <w:rFonts w:cs="Arial"/>
                <w:b/>
              </w:rPr>
              <w:t>€.</w:t>
            </w:r>
          </w:p>
        </w:tc>
        <w:tc>
          <w:tcPr>
            <w:tcW w:w="902" w:type="dxa"/>
          </w:tcPr>
          <w:p w:rsidR="00B956C5" w:rsidRPr="001870AD" w:rsidRDefault="00F762BB" w:rsidP="00FC41A8">
            <w:pPr>
              <w:pStyle w:val="Testotabella"/>
              <w:ind w:right="-160"/>
              <w:jc w:val="right"/>
              <w:rPr>
                <w:rFonts w:cs="Arial"/>
              </w:rPr>
            </w:pPr>
            <w:r w:rsidRPr="001870AD">
              <w:rPr>
                <w:rFonts w:cs="Arial"/>
              </w:rPr>
              <w:t>43,54</w:t>
            </w:r>
            <w:r w:rsidR="00B956C5" w:rsidRPr="001870AD">
              <w:rPr>
                <w:rFonts w:cs="Arial"/>
              </w:rPr>
              <w:t>.=</w:t>
            </w:r>
          </w:p>
        </w:tc>
      </w:tr>
      <w:tr w:rsidR="00B956C5" w:rsidRPr="001870AD">
        <w:trPr>
          <w:gridAfter w:val="2"/>
          <w:wAfter w:w="1327" w:type="dxa"/>
          <w:trHeight w:val="303"/>
        </w:trPr>
        <w:tc>
          <w:tcPr>
            <w:tcW w:w="5451" w:type="dxa"/>
          </w:tcPr>
          <w:p w:rsidR="00B956C5" w:rsidRPr="001870AD" w:rsidRDefault="00B956C5"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F762BB" w:rsidRPr="001870AD">
              <w:rPr>
                <w:rFonts w:cs="Arial"/>
                <w:noProof/>
                <w:color w:val="000000"/>
              </w:rPr>
              <w:t>quarantatré e 54/100</w:t>
            </w:r>
            <w:r w:rsidR="00B90E74" w:rsidRPr="001870AD">
              <w:rPr>
                <w:rFonts w:cs="Arial"/>
                <w:color w:val="000000"/>
              </w:rPr>
              <w:fldChar w:fldCharType="end"/>
            </w:r>
            <w:r w:rsidRPr="001870AD">
              <w:rPr>
                <w:rFonts w:cs="Arial"/>
              </w:rPr>
              <w:t>)</w:t>
            </w:r>
          </w:p>
        </w:tc>
      </w:tr>
    </w:tbl>
    <w:p w:rsidR="00193025" w:rsidRPr="001870AD" w:rsidRDefault="00193025" w:rsidP="00CF2A22">
      <w:pPr>
        <w:pStyle w:val="descriz"/>
        <w:spacing w:line="276" w:lineRule="auto"/>
        <w:ind w:right="2734"/>
        <w:rPr>
          <w:rFonts w:cs="Arial"/>
        </w:rPr>
      </w:pPr>
      <w:r w:rsidRPr="001870AD">
        <w:rPr>
          <w:rFonts w:cs="Arial"/>
          <w:b/>
        </w:rPr>
        <w:t>VA</w:t>
      </w:r>
      <w:r w:rsidR="00DB1A4C" w:rsidRPr="001870AD">
        <w:rPr>
          <w:rFonts w:cs="Arial"/>
          <w:b/>
        </w:rPr>
        <w:t>.</w:t>
      </w:r>
      <w:r w:rsidRPr="001870AD">
        <w:rPr>
          <w:rFonts w:cs="Arial"/>
          <w:b/>
        </w:rPr>
        <w:t>004</w:t>
      </w:r>
      <w:r w:rsidRPr="001870AD">
        <w:rPr>
          <w:rFonts w:cs="Arial"/>
        </w:rPr>
        <w:tab/>
        <w:t xml:space="preserve">- Compenso fisso per la realizzazione di </w:t>
      </w:r>
      <w:r w:rsidRPr="001870AD">
        <w:rPr>
          <w:rFonts w:cs="Arial"/>
          <w:b/>
        </w:rPr>
        <w:t>deviazione di traffico su autostrada a 2 corsie</w:t>
      </w:r>
      <w:r w:rsidRPr="001870AD">
        <w:rPr>
          <w:rFonts w:cs="Arial"/>
        </w:rPr>
        <w:t xml:space="preserve"> </w:t>
      </w:r>
      <w:r w:rsidRPr="001870AD">
        <w:rPr>
          <w:rFonts w:cs="Arial"/>
          <w:b/>
        </w:rPr>
        <w:t>per senso di marcia</w:t>
      </w:r>
      <w:r w:rsidRPr="001870AD">
        <w:rPr>
          <w:rFonts w:cs="Arial"/>
        </w:rPr>
        <w:t>, con posa in opera di segnaletica atta a mantenere 1 via di traffico per senso di marcia</w:t>
      </w:r>
      <w:r w:rsidRPr="001870AD">
        <w:rPr>
          <w:rFonts w:cs="Arial"/>
          <w:b/>
        </w:rPr>
        <w:t xml:space="preserve">, </w:t>
      </w:r>
      <w:r w:rsidRPr="001870AD">
        <w:rPr>
          <w:rFonts w:cs="Arial"/>
        </w:rPr>
        <w:t>per la durata di una giornata lavorativa;</w:t>
      </w:r>
    </w:p>
    <w:p w:rsidR="00193025" w:rsidRPr="001870AD" w:rsidRDefault="00193025" w:rsidP="00CF2A22">
      <w:pPr>
        <w:pStyle w:val="descriz"/>
        <w:spacing w:line="276" w:lineRule="auto"/>
        <w:ind w:firstLine="0"/>
        <w:rPr>
          <w:rFonts w:cs="Arial"/>
        </w:rPr>
      </w:pPr>
      <w:r w:rsidRPr="001870AD">
        <w:rPr>
          <w:rFonts w:cs="Arial"/>
        </w:rPr>
        <w:t>il prezzo comprende e compensa:</w:t>
      </w:r>
    </w:p>
    <w:p w:rsidR="00193025" w:rsidRPr="001870AD" w:rsidRDefault="00193025" w:rsidP="00CF2A22">
      <w:pPr>
        <w:pStyle w:val="descriz"/>
        <w:spacing w:line="276" w:lineRule="auto"/>
        <w:ind w:right="2734" w:hanging="69"/>
        <w:rPr>
          <w:rFonts w:cs="Arial"/>
        </w:rPr>
      </w:pPr>
      <w:r w:rsidRPr="001870AD">
        <w:rPr>
          <w:rFonts w:cs="Arial"/>
        </w:rPr>
        <w:t xml:space="preserve">- gli oneri per il nolo, il prelievo, il </w:t>
      </w:r>
      <w:proofErr w:type="spellStart"/>
      <w:r w:rsidRPr="001870AD">
        <w:rPr>
          <w:rFonts w:cs="Arial"/>
        </w:rPr>
        <w:t>carico,il</w:t>
      </w:r>
      <w:proofErr w:type="spellEnd"/>
      <w:r w:rsidRPr="001870AD">
        <w:rPr>
          <w:rFonts w:cs="Arial"/>
        </w:rPr>
        <w:t xml:space="preserve"> traporto dal magazzino dell'Impresa;</w:t>
      </w:r>
    </w:p>
    <w:p w:rsidR="00193025" w:rsidRPr="001870AD" w:rsidRDefault="00193025" w:rsidP="00CF2A22">
      <w:pPr>
        <w:pStyle w:val="descriz"/>
        <w:spacing w:line="276" w:lineRule="auto"/>
        <w:ind w:hanging="69"/>
        <w:rPr>
          <w:rFonts w:cs="Arial"/>
        </w:rPr>
      </w:pPr>
      <w:r w:rsidRPr="001870AD">
        <w:rPr>
          <w:rFonts w:cs="Arial"/>
        </w:rPr>
        <w:t xml:space="preserve"> - l'installazione del materiale per segnaletica verticale nella quantità e modalità previste dalle "Norme di Sicurezza" e dalle disposizioni integrative predisposte dalla Committente;</w:t>
      </w:r>
    </w:p>
    <w:p w:rsidR="00193025" w:rsidRPr="001870AD" w:rsidRDefault="00193025" w:rsidP="00CF2A22">
      <w:pPr>
        <w:pStyle w:val="descriz"/>
        <w:spacing w:line="276" w:lineRule="auto"/>
        <w:ind w:right="2734" w:hanging="69"/>
        <w:rPr>
          <w:rFonts w:cs="Arial"/>
        </w:rPr>
      </w:pPr>
      <w:r w:rsidRPr="001870AD">
        <w:rPr>
          <w:rFonts w:cs="Arial"/>
        </w:rPr>
        <w:t>- il mantenimento in efficienza della segnaletica verticale e degli impianti luminosi per tutta la durata dell'installazione;</w:t>
      </w:r>
    </w:p>
    <w:p w:rsidR="00193025" w:rsidRPr="001870AD" w:rsidRDefault="00193025" w:rsidP="00CF2A22">
      <w:pPr>
        <w:pStyle w:val="descriz"/>
        <w:spacing w:line="276" w:lineRule="auto"/>
        <w:ind w:right="2734" w:hanging="69"/>
        <w:rPr>
          <w:rFonts w:cs="Arial"/>
        </w:rPr>
      </w:pPr>
      <w:r w:rsidRPr="001870AD">
        <w:rPr>
          <w:rFonts w:cs="Arial"/>
        </w:rPr>
        <w:t xml:space="preserve">- la rimozione al termine delle lavorazioni, il carico e rientro al magazzino;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1870AD">
        <w:trPr>
          <w:trHeight w:val="100"/>
        </w:trPr>
        <w:tc>
          <w:tcPr>
            <w:tcW w:w="5451" w:type="dxa"/>
          </w:tcPr>
          <w:p w:rsidR="00B956C5" w:rsidRPr="001870AD" w:rsidRDefault="00B956C5" w:rsidP="00FC41A8">
            <w:pPr>
              <w:pStyle w:val="Testotabella"/>
              <w:tabs>
                <w:tab w:val="center" w:pos="2655"/>
              </w:tabs>
              <w:rPr>
                <w:rFonts w:cs="Arial"/>
              </w:rPr>
            </w:pPr>
            <w:r w:rsidRPr="001870AD">
              <w:rPr>
                <w:rFonts w:cs="Arial"/>
              </w:rPr>
              <w:t xml:space="preserve">- per ogni </w:t>
            </w:r>
            <w:r w:rsidR="005767A1" w:rsidRPr="001870AD">
              <w:rPr>
                <w:rFonts w:cs="Arial"/>
              </w:rPr>
              <w:t>apposizione e rimozione</w:t>
            </w:r>
            <w:r w:rsidRPr="001870AD">
              <w:rPr>
                <w:rFonts w:cs="Arial"/>
              </w:rPr>
              <w:tab/>
            </w:r>
          </w:p>
        </w:tc>
        <w:tc>
          <w:tcPr>
            <w:tcW w:w="425" w:type="dxa"/>
          </w:tcPr>
          <w:p w:rsidR="00B956C5" w:rsidRPr="001870AD" w:rsidRDefault="00B956C5" w:rsidP="00FC41A8">
            <w:pPr>
              <w:pStyle w:val="Testotabella"/>
              <w:rPr>
                <w:rFonts w:cs="Arial"/>
                <w:b/>
              </w:rPr>
            </w:pPr>
            <w:r w:rsidRPr="001870AD">
              <w:rPr>
                <w:rFonts w:cs="Arial"/>
                <w:b/>
              </w:rPr>
              <w:t>€.</w:t>
            </w:r>
          </w:p>
        </w:tc>
        <w:tc>
          <w:tcPr>
            <w:tcW w:w="902" w:type="dxa"/>
          </w:tcPr>
          <w:p w:rsidR="00B956C5" w:rsidRPr="001870AD" w:rsidRDefault="00F762BB" w:rsidP="00FC41A8">
            <w:pPr>
              <w:pStyle w:val="Testotabella"/>
              <w:ind w:right="-160"/>
              <w:jc w:val="right"/>
              <w:rPr>
                <w:rFonts w:cs="Arial"/>
              </w:rPr>
            </w:pPr>
            <w:r w:rsidRPr="001870AD">
              <w:rPr>
                <w:rFonts w:cs="Arial"/>
              </w:rPr>
              <w:t>726,34</w:t>
            </w:r>
            <w:r w:rsidR="00B956C5" w:rsidRPr="001870AD">
              <w:rPr>
                <w:rFonts w:cs="Arial"/>
              </w:rPr>
              <w:t>.=</w:t>
            </w:r>
          </w:p>
        </w:tc>
      </w:tr>
      <w:tr w:rsidR="00B956C5" w:rsidRPr="001870AD">
        <w:trPr>
          <w:gridAfter w:val="2"/>
          <w:wAfter w:w="1327" w:type="dxa"/>
          <w:trHeight w:val="303"/>
        </w:trPr>
        <w:tc>
          <w:tcPr>
            <w:tcW w:w="5451" w:type="dxa"/>
          </w:tcPr>
          <w:p w:rsidR="00B956C5" w:rsidRPr="001870AD" w:rsidRDefault="00B956C5"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F762BB" w:rsidRPr="001870AD">
              <w:rPr>
                <w:rFonts w:cs="Arial"/>
                <w:noProof/>
                <w:color w:val="000000"/>
              </w:rPr>
              <w:t>settecentoventisei e 34/100</w:t>
            </w:r>
            <w:r w:rsidR="00B90E74" w:rsidRPr="001870AD">
              <w:rPr>
                <w:rFonts w:cs="Arial"/>
                <w:color w:val="000000"/>
              </w:rPr>
              <w:fldChar w:fldCharType="end"/>
            </w:r>
            <w:r w:rsidRPr="001870AD">
              <w:rPr>
                <w:rFonts w:cs="Arial"/>
              </w:rPr>
              <w:t>)</w:t>
            </w:r>
          </w:p>
        </w:tc>
      </w:tr>
    </w:tbl>
    <w:p w:rsidR="00193025" w:rsidRPr="001870AD" w:rsidRDefault="00193025" w:rsidP="00CF2A22">
      <w:pPr>
        <w:pStyle w:val="descriz"/>
        <w:spacing w:line="276" w:lineRule="auto"/>
        <w:ind w:right="2734"/>
        <w:rPr>
          <w:rFonts w:cs="Arial"/>
        </w:rPr>
      </w:pPr>
      <w:r w:rsidRPr="001870AD">
        <w:rPr>
          <w:rFonts w:cs="Arial"/>
          <w:b/>
        </w:rPr>
        <w:t>VA</w:t>
      </w:r>
      <w:r w:rsidR="00DB1A4C" w:rsidRPr="001870AD">
        <w:rPr>
          <w:rFonts w:cs="Arial"/>
          <w:b/>
        </w:rPr>
        <w:t>.</w:t>
      </w:r>
      <w:r w:rsidRPr="001870AD">
        <w:rPr>
          <w:rFonts w:cs="Arial"/>
          <w:b/>
        </w:rPr>
        <w:t xml:space="preserve">005   </w:t>
      </w:r>
      <w:r w:rsidRPr="001870AD">
        <w:rPr>
          <w:rFonts w:cs="Arial"/>
        </w:rPr>
        <w:t xml:space="preserve">- Compenso fisso per </w:t>
      </w:r>
      <w:r w:rsidRPr="001870AD">
        <w:rPr>
          <w:rFonts w:cs="Arial"/>
          <w:b/>
        </w:rPr>
        <w:t xml:space="preserve">l'abbattimento di deviazione di traffico su </w:t>
      </w:r>
      <w:r w:rsidR="005767A1" w:rsidRPr="001870AD">
        <w:rPr>
          <w:rFonts w:cs="Arial"/>
          <w:b/>
        </w:rPr>
        <w:t>a</w:t>
      </w:r>
      <w:r w:rsidRPr="001870AD">
        <w:rPr>
          <w:rFonts w:cs="Arial"/>
          <w:b/>
        </w:rPr>
        <w:t xml:space="preserve">utostrada a 2 corsie per senso di marcia </w:t>
      </w:r>
      <w:r w:rsidRPr="001870AD">
        <w:rPr>
          <w:rFonts w:cs="Arial"/>
        </w:rPr>
        <w:t>descritta all'art. VA004, ed il successivo rialzamento in loco.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1870AD">
        <w:trPr>
          <w:trHeight w:val="100"/>
        </w:trPr>
        <w:tc>
          <w:tcPr>
            <w:tcW w:w="5451" w:type="dxa"/>
          </w:tcPr>
          <w:p w:rsidR="00B956C5" w:rsidRPr="001870AD" w:rsidRDefault="00B956C5" w:rsidP="00FC41A8">
            <w:pPr>
              <w:pStyle w:val="Testotabella"/>
              <w:tabs>
                <w:tab w:val="center" w:pos="2655"/>
              </w:tabs>
              <w:rPr>
                <w:rFonts w:cs="Arial"/>
              </w:rPr>
            </w:pPr>
            <w:r w:rsidRPr="001870AD">
              <w:rPr>
                <w:rFonts w:cs="Arial"/>
              </w:rPr>
              <w:t xml:space="preserve">- per ogni </w:t>
            </w:r>
            <w:r w:rsidR="005767A1" w:rsidRPr="001870AD">
              <w:rPr>
                <w:rFonts w:cs="Arial"/>
              </w:rPr>
              <w:t>abbattimento e rialzamento</w:t>
            </w:r>
            <w:r w:rsidRPr="001870AD">
              <w:rPr>
                <w:rFonts w:cs="Arial"/>
              </w:rPr>
              <w:tab/>
            </w:r>
          </w:p>
        </w:tc>
        <w:tc>
          <w:tcPr>
            <w:tcW w:w="425" w:type="dxa"/>
          </w:tcPr>
          <w:p w:rsidR="00B956C5" w:rsidRPr="001870AD" w:rsidRDefault="00B956C5" w:rsidP="00FC41A8">
            <w:pPr>
              <w:pStyle w:val="Testotabella"/>
              <w:rPr>
                <w:rFonts w:cs="Arial"/>
                <w:b/>
              </w:rPr>
            </w:pPr>
            <w:r w:rsidRPr="001870AD">
              <w:rPr>
                <w:rFonts w:cs="Arial"/>
                <w:b/>
              </w:rPr>
              <w:t>€.</w:t>
            </w:r>
          </w:p>
        </w:tc>
        <w:tc>
          <w:tcPr>
            <w:tcW w:w="902" w:type="dxa"/>
          </w:tcPr>
          <w:p w:rsidR="00B956C5" w:rsidRPr="001870AD" w:rsidRDefault="000970CB" w:rsidP="00FC41A8">
            <w:pPr>
              <w:pStyle w:val="Testotabella"/>
              <w:ind w:right="-160"/>
              <w:jc w:val="right"/>
              <w:rPr>
                <w:rFonts w:cs="Arial"/>
              </w:rPr>
            </w:pPr>
            <w:r w:rsidRPr="001870AD">
              <w:rPr>
                <w:rFonts w:cs="Arial"/>
              </w:rPr>
              <w:t>214,17</w:t>
            </w:r>
            <w:r w:rsidR="00B956C5" w:rsidRPr="001870AD">
              <w:rPr>
                <w:rFonts w:cs="Arial"/>
              </w:rPr>
              <w:t>.=</w:t>
            </w:r>
          </w:p>
        </w:tc>
      </w:tr>
      <w:tr w:rsidR="00B956C5" w:rsidRPr="001870AD">
        <w:trPr>
          <w:gridAfter w:val="2"/>
          <w:wAfter w:w="1327" w:type="dxa"/>
          <w:trHeight w:val="303"/>
        </w:trPr>
        <w:tc>
          <w:tcPr>
            <w:tcW w:w="5451" w:type="dxa"/>
          </w:tcPr>
          <w:p w:rsidR="00B956C5" w:rsidRPr="001870AD" w:rsidRDefault="00B956C5"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duecentoquattordici e 17/100</w:t>
            </w:r>
            <w:r w:rsidR="00B90E74" w:rsidRPr="001870AD">
              <w:rPr>
                <w:rFonts w:cs="Arial"/>
                <w:color w:val="000000"/>
              </w:rPr>
              <w:fldChar w:fldCharType="end"/>
            </w:r>
            <w:r w:rsidRPr="001870AD">
              <w:rPr>
                <w:rFonts w:cs="Arial"/>
              </w:rPr>
              <w:t>)</w:t>
            </w:r>
          </w:p>
        </w:tc>
      </w:tr>
    </w:tbl>
    <w:p w:rsidR="00193025" w:rsidRPr="001870AD" w:rsidRDefault="00193025" w:rsidP="00CF2A22">
      <w:pPr>
        <w:pStyle w:val="descriz"/>
        <w:spacing w:line="276" w:lineRule="auto"/>
        <w:rPr>
          <w:rFonts w:cs="Arial"/>
        </w:rPr>
      </w:pPr>
      <w:r w:rsidRPr="001870AD">
        <w:rPr>
          <w:rFonts w:cs="Arial"/>
          <w:b/>
        </w:rPr>
        <w:t>VA</w:t>
      </w:r>
      <w:r w:rsidR="00DB1A4C" w:rsidRPr="001870AD">
        <w:rPr>
          <w:rFonts w:cs="Arial"/>
          <w:b/>
        </w:rPr>
        <w:t>.</w:t>
      </w:r>
      <w:r w:rsidRPr="001870AD">
        <w:rPr>
          <w:rFonts w:cs="Arial"/>
          <w:b/>
        </w:rPr>
        <w:t>00</w:t>
      </w:r>
      <w:r w:rsidR="005F3C66" w:rsidRPr="001870AD">
        <w:rPr>
          <w:rFonts w:cs="Arial"/>
          <w:b/>
        </w:rPr>
        <w:t>6</w:t>
      </w:r>
      <w:r w:rsidRPr="001870AD">
        <w:rPr>
          <w:rFonts w:cs="Arial"/>
        </w:rPr>
        <w:tab/>
        <w:t xml:space="preserve">- Compenso fisso per la realizzazione </w:t>
      </w:r>
      <w:r w:rsidRPr="001870AD">
        <w:rPr>
          <w:rFonts w:cs="Arial"/>
          <w:b/>
        </w:rPr>
        <w:t>di riduzione di traffico su autostrada a 3 corsie con chiusura di due corsie</w:t>
      </w:r>
      <w:r w:rsidRPr="001870AD">
        <w:rPr>
          <w:rFonts w:cs="Arial"/>
        </w:rPr>
        <w:t>, per la du</w:t>
      </w:r>
      <w:r w:rsidR="0033638B" w:rsidRPr="001870AD">
        <w:rPr>
          <w:rFonts w:cs="Arial"/>
        </w:rPr>
        <w:t>rata di una giornata lavorativa.</w:t>
      </w:r>
    </w:p>
    <w:p w:rsidR="00193025" w:rsidRPr="001870AD" w:rsidRDefault="00193025" w:rsidP="00CF2A22">
      <w:pPr>
        <w:pStyle w:val="descriz"/>
        <w:spacing w:line="276" w:lineRule="auto"/>
        <w:ind w:firstLine="0"/>
        <w:rPr>
          <w:rFonts w:cs="Arial"/>
        </w:rPr>
      </w:pPr>
      <w:r w:rsidRPr="001870AD">
        <w:rPr>
          <w:rFonts w:cs="Arial"/>
        </w:rPr>
        <w:t xml:space="preserve"> </w:t>
      </w:r>
      <w:r w:rsidR="0033638B" w:rsidRPr="001870AD">
        <w:rPr>
          <w:rFonts w:cs="Arial"/>
        </w:rPr>
        <w:t>I</w:t>
      </w:r>
      <w:r w:rsidRPr="001870AD">
        <w:rPr>
          <w:rFonts w:cs="Arial"/>
        </w:rPr>
        <w:t>l prezzo comprende e compensa:</w:t>
      </w:r>
    </w:p>
    <w:p w:rsidR="00193025" w:rsidRPr="001870AD" w:rsidRDefault="00193025" w:rsidP="00CF2A22">
      <w:pPr>
        <w:pStyle w:val="descriz"/>
        <w:spacing w:line="276" w:lineRule="auto"/>
        <w:ind w:hanging="69"/>
        <w:rPr>
          <w:rFonts w:cs="Arial"/>
        </w:rPr>
      </w:pPr>
      <w:r w:rsidRPr="001870AD">
        <w:rPr>
          <w:rFonts w:cs="Arial"/>
        </w:rPr>
        <w:t xml:space="preserve">- gli oneri per il nolo, il prelievo, il </w:t>
      </w:r>
      <w:proofErr w:type="spellStart"/>
      <w:r w:rsidRPr="001870AD">
        <w:rPr>
          <w:rFonts w:cs="Arial"/>
        </w:rPr>
        <w:t>carico,il</w:t>
      </w:r>
      <w:proofErr w:type="spellEnd"/>
      <w:r w:rsidRPr="001870AD">
        <w:rPr>
          <w:rFonts w:cs="Arial"/>
        </w:rPr>
        <w:t xml:space="preserve"> trasporto dal magazzino dell'Impresa;</w:t>
      </w:r>
    </w:p>
    <w:p w:rsidR="00193025" w:rsidRPr="001870AD" w:rsidRDefault="00193025" w:rsidP="00CF2A22">
      <w:pPr>
        <w:pStyle w:val="descriz"/>
        <w:spacing w:line="276" w:lineRule="auto"/>
        <w:ind w:hanging="69"/>
        <w:rPr>
          <w:rFonts w:cs="Arial"/>
        </w:rPr>
      </w:pPr>
      <w:r w:rsidRPr="001870AD">
        <w:rPr>
          <w:rFonts w:cs="Arial"/>
        </w:rPr>
        <w:t>- l'installazione del materiale per segnaletica verticale nella quantità e modalità previste dalle "Norme di Sicurezza" e dalle disposizioni integrative predisposte dalla Committente;</w:t>
      </w:r>
    </w:p>
    <w:p w:rsidR="00193025" w:rsidRPr="001870AD" w:rsidRDefault="00193025" w:rsidP="00CF2A22">
      <w:pPr>
        <w:pStyle w:val="descriz"/>
        <w:spacing w:line="276" w:lineRule="auto"/>
        <w:ind w:hanging="69"/>
        <w:rPr>
          <w:rFonts w:cs="Arial"/>
        </w:rPr>
      </w:pPr>
      <w:r w:rsidRPr="001870AD">
        <w:rPr>
          <w:rFonts w:cs="Arial"/>
        </w:rPr>
        <w:t>- il mantenimento in efficienza della segnaletica verticale e degli impianti luminosi per tutta la durata dell'installazione;</w:t>
      </w:r>
    </w:p>
    <w:p w:rsidR="00193025" w:rsidRPr="001870AD" w:rsidRDefault="00193025" w:rsidP="00CF2A22">
      <w:pPr>
        <w:pStyle w:val="descriz"/>
        <w:spacing w:line="276" w:lineRule="auto"/>
        <w:ind w:hanging="69"/>
        <w:rPr>
          <w:rFonts w:cs="Arial"/>
        </w:rPr>
      </w:pPr>
      <w:r w:rsidRPr="001870AD">
        <w:rPr>
          <w:rFonts w:cs="Arial"/>
        </w:rPr>
        <w:t>- la rimozione al termine delle lavorazioni, il carico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956C5" w:rsidRPr="001870AD">
        <w:trPr>
          <w:trHeight w:val="100"/>
        </w:trPr>
        <w:tc>
          <w:tcPr>
            <w:tcW w:w="5451" w:type="dxa"/>
          </w:tcPr>
          <w:p w:rsidR="00B956C5" w:rsidRPr="001870AD" w:rsidRDefault="00B956C5" w:rsidP="00FC41A8">
            <w:pPr>
              <w:pStyle w:val="Testotabella"/>
              <w:tabs>
                <w:tab w:val="center" w:pos="2655"/>
              </w:tabs>
              <w:rPr>
                <w:rFonts w:cs="Arial"/>
              </w:rPr>
            </w:pPr>
            <w:r w:rsidRPr="001870AD">
              <w:rPr>
                <w:rFonts w:cs="Arial"/>
              </w:rPr>
              <w:t xml:space="preserve">- per ogni </w:t>
            </w:r>
            <w:r w:rsidR="005767A1" w:rsidRPr="001870AD">
              <w:rPr>
                <w:rFonts w:cs="Arial"/>
              </w:rPr>
              <w:t>apposizione e rimozione</w:t>
            </w:r>
            <w:r w:rsidRPr="001870AD">
              <w:rPr>
                <w:rFonts w:cs="Arial"/>
              </w:rPr>
              <w:tab/>
            </w:r>
          </w:p>
        </w:tc>
        <w:tc>
          <w:tcPr>
            <w:tcW w:w="425" w:type="dxa"/>
          </w:tcPr>
          <w:p w:rsidR="00B956C5" w:rsidRPr="001870AD" w:rsidRDefault="00B956C5" w:rsidP="00FC41A8">
            <w:pPr>
              <w:pStyle w:val="Testotabella"/>
              <w:rPr>
                <w:rFonts w:cs="Arial"/>
                <w:b/>
              </w:rPr>
            </w:pPr>
            <w:r w:rsidRPr="001870AD">
              <w:rPr>
                <w:rFonts w:cs="Arial"/>
                <w:b/>
              </w:rPr>
              <w:t>€.</w:t>
            </w:r>
          </w:p>
        </w:tc>
        <w:tc>
          <w:tcPr>
            <w:tcW w:w="902" w:type="dxa"/>
          </w:tcPr>
          <w:p w:rsidR="00B956C5" w:rsidRPr="001870AD" w:rsidRDefault="000970CB" w:rsidP="00FC41A8">
            <w:pPr>
              <w:pStyle w:val="Testotabella"/>
              <w:ind w:right="-160"/>
              <w:jc w:val="right"/>
              <w:rPr>
                <w:rFonts w:cs="Arial"/>
              </w:rPr>
            </w:pPr>
            <w:r w:rsidRPr="001870AD">
              <w:rPr>
                <w:rFonts w:cs="Arial"/>
              </w:rPr>
              <w:t>481,79</w:t>
            </w:r>
            <w:r w:rsidR="00B956C5" w:rsidRPr="001870AD">
              <w:rPr>
                <w:rFonts w:cs="Arial"/>
              </w:rPr>
              <w:t>.=</w:t>
            </w:r>
          </w:p>
        </w:tc>
      </w:tr>
      <w:tr w:rsidR="00B956C5" w:rsidRPr="001870AD">
        <w:trPr>
          <w:gridAfter w:val="2"/>
          <w:wAfter w:w="1327" w:type="dxa"/>
          <w:trHeight w:val="303"/>
        </w:trPr>
        <w:tc>
          <w:tcPr>
            <w:tcW w:w="5451" w:type="dxa"/>
          </w:tcPr>
          <w:p w:rsidR="00B956C5" w:rsidRPr="001870AD" w:rsidRDefault="00B956C5"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quattrocentoottantuno e 79/100</w:t>
            </w:r>
            <w:r w:rsidR="00B90E74" w:rsidRPr="001870AD">
              <w:rPr>
                <w:rFonts w:cs="Arial"/>
                <w:color w:val="000000"/>
              </w:rPr>
              <w:fldChar w:fldCharType="end"/>
            </w:r>
            <w:r w:rsidRPr="001870AD">
              <w:rPr>
                <w:rFonts w:cs="Arial"/>
              </w:rPr>
              <w:t>)</w:t>
            </w:r>
          </w:p>
        </w:tc>
      </w:tr>
    </w:tbl>
    <w:p w:rsidR="00193025" w:rsidRPr="001870AD" w:rsidRDefault="00193025" w:rsidP="00CF2A22">
      <w:pPr>
        <w:pStyle w:val="descriz"/>
        <w:spacing w:line="276" w:lineRule="auto"/>
        <w:rPr>
          <w:rFonts w:cs="Arial"/>
        </w:rPr>
      </w:pPr>
      <w:r w:rsidRPr="001870AD">
        <w:rPr>
          <w:rFonts w:cs="Arial"/>
          <w:b/>
        </w:rPr>
        <w:t>VA</w:t>
      </w:r>
      <w:r w:rsidR="00DB1A4C" w:rsidRPr="001870AD">
        <w:rPr>
          <w:rFonts w:cs="Arial"/>
          <w:b/>
        </w:rPr>
        <w:t>.</w:t>
      </w:r>
      <w:r w:rsidRPr="001870AD">
        <w:rPr>
          <w:rFonts w:cs="Arial"/>
          <w:b/>
        </w:rPr>
        <w:t>00</w:t>
      </w:r>
      <w:r w:rsidR="005F3C66" w:rsidRPr="001870AD">
        <w:rPr>
          <w:rFonts w:cs="Arial"/>
          <w:b/>
        </w:rPr>
        <w:t>7</w:t>
      </w:r>
      <w:r w:rsidRPr="001870AD">
        <w:rPr>
          <w:rFonts w:cs="Arial"/>
        </w:rPr>
        <w:tab/>
        <w:t xml:space="preserve">- Compenso fisso per l'abbattimento </w:t>
      </w:r>
      <w:r w:rsidRPr="001870AD">
        <w:rPr>
          <w:rFonts w:cs="Arial"/>
          <w:b/>
        </w:rPr>
        <w:t>di riduzione di traffico su autostrada a 3 corsie</w:t>
      </w:r>
      <w:r w:rsidRPr="001870AD">
        <w:rPr>
          <w:rFonts w:cs="Arial"/>
        </w:rPr>
        <w:t xml:space="preserve"> descritta all'art. VA007, e successivo rialzamento in loco; </w:t>
      </w:r>
    </w:p>
    <w:p w:rsidR="00B03BF3" w:rsidRPr="001870AD" w:rsidRDefault="00193025" w:rsidP="00CF2A22">
      <w:pPr>
        <w:pStyle w:val="descriz"/>
        <w:spacing w:line="276" w:lineRule="auto"/>
        <w:rPr>
          <w:rFonts w:cs="Arial"/>
        </w:rPr>
      </w:pPr>
      <w:r w:rsidRPr="001870AD">
        <w:rPr>
          <w:rFonts w:cs="Arial"/>
          <w:b/>
          <w:color w:val="000000"/>
        </w:rPr>
        <w:t>VA</w:t>
      </w:r>
      <w:r w:rsidR="00DB1A4C" w:rsidRPr="001870AD">
        <w:rPr>
          <w:rFonts w:cs="Arial"/>
          <w:b/>
          <w:color w:val="000000"/>
        </w:rPr>
        <w:t>.</w:t>
      </w:r>
      <w:r w:rsidR="005F3C66" w:rsidRPr="001870AD">
        <w:rPr>
          <w:rFonts w:cs="Arial"/>
          <w:b/>
          <w:color w:val="000000"/>
        </w:rPr>
        <w:t>008</w:t>
      </w:r>
      <w:r w:rsidRPr="001870AD">
        <w:rPr>
          <w:rFonts w:cs="Arial"/>
          <w:color w:val="000000"/>
        </w:rPr>
        <w:t xml:space="preserve"> - </w:t>
      </w:r>
      <w:r w:rsidRPr="001870AD">
        <w:rPr>
          <w:rFonts w:cs="Arial"/>
        </w:rPr>
        <w:t xml:space="preserve">Compenso fisso per  </w:t>
      </w:r>
      <w:r w:rsidRPr="001870AD">
        <w:rPr>
          <w:rFonts w:cs="Arial"/>
          <w:b/>
        </w:rPr>
        <w:t>riduzione del traffico su carreggiata a due o tre corsie, con cantiere mobile per la chiusura di una sola corsia</w:t>
      </w:r>
      <w:r w:rsidR="005D19A5" w:rsidRPr="001870AD">
        <w:rPr>
          <w:rFonts w:cs="Arial"/>
          <w:b/>
        </w:rPr>
        <w:t xml:space="preserve"> </w:t>
      </w:r>
      <w:r w:rsidR="005D19A5" w:rsidRPr="001870AD">
        <w:rPr>
          <w:rFonts w:cs="Arial"/>
        </w:rPr>
        <w:t>composto da :</w:t>
      </w:r>
      <w:r w:rsidR="005D19A5" w:rsidRPr="001870AD">
        <w:rPr>
          <w:rFonts w:cs="Arial"/>
          <w:b/>
        </w:rPr>
        <w:t xml:space="preserve"> </w:t>
      </w:r>
      <w:r w:rsidR="00B03BF3" w:rsidRPr="001870AD">
        <w:rPr>
          <w:rFonts w:cs="Arial"/>
        </w:rPr>
        <w:t xml:space="preserve">composto da 2 mezzi da 60 </w:t>
      </w:r>
      <w:proofErr w:type="spellStart"/>
      <w:r w:rsidR="00B03BF3" w:rsidRPr="001870AD">
        <w:rPr>
          <w:rFonts w:cs="Arial"/>
        </w:rPr>
        <w:t>ql</w:t>
      </w:r>
      <w:proofErr w:type="spellEnd"/>
      <w:r w:rsidR="00B03BF3" w:rsidRPr="001870AD">
        <w:rPr>
          <w:rFonts w:cs="Arial"/>
        </w:rPr>
        <w:t xml:space="preserve"> con segnale di preavviso, 1 mezzo da 180 </w:t>
      </w:r>
      <w:proofErr w:type="spellStart"/>
      <w:r w:rsidR="00B03BF3" w:rsidRPr="001870AD">
        <w:rPr>
          <w:rFonts w:cs="Arial"/>
        </w:rPr>
        <w:t>ql</w:t>
      </w:r>
      <w:proofErr w:type="spellEnd"/>
      <w:r w:rsidR="00B03BF3" w:rsidRPr="001870AD">
        <w:rPr>
          <w:rFonts w:cs="Arial"/>
        </w:rPr>
        <w:t xml:space="preserve"> con assorbitore d’urto e </w:t>
      </w:r>
      <w:r w:rsidR="007A22ED" w:rsidRPr="001870AD">
        <w:rPr>
          <w:rFonts w:cs="Arial"/>
        </w:rPr>
        <w:t>segnale</w:t>
      </w:r>
      <w:r w:rsidR="00B03BF3" w:rsidRPr="001870AD">
        <w:rPr>
          <w:rFonts w:cs="Arial"/>
        </w:rPr>
        <w:t xml:space="preserve"> di protezione (</w:t>
      </w:r>
      <w:proofErr w:type="spellStart"/>
      <w:r w:rsidR="00B03BF3" w:rsidRPr="001870AD">
        <w:rPr>
          <w:rFonts w:cs="Arial"/>
        </w:rPr>
        <w:t>fig</w:t>
      </w:r>
      <w:proofErr w:type="spellEnd"/>
      <w:r w:rsidR="00B03BF3" w:rsidRPr="001870AD">
        <w:rPr>
          <w:rFonts w:cs="Arial"/>
        </w:rPr>
        <w:t xml:space="preserve"> II 401 art 39) che transita sulla corsia di sorpasso o in dx su tratte prive di corsia di emergenza.</w:t>
      </w:r>
    </w:p>
    <w:p w:rsidR="00193025" w:rsidRPr="001870AD" w:rsidRDefault="0033638B" w:rsidP="00CF2A22">
      <w:pPr>
        <w:pStyle w:val="descriz"/>
        <w:spacing w:line="276" w:lineRule="auto"/>
        <w:ind w:hanging="774"/>
        <w:rPr>
          <w:rFonts w:cs="Arial"/>
        </w:rPr>
      </w:pPr>
      <w:r w:rsidRPr="001870AD">
        <w:rPr>
          <w:rFonts w:cs="Arial"/>
          <w:color w:val="000000"/>
        </w:rPr>
        <w:t xml:space="preserve">             </w:t>
      </w:r>
      <w:r w:rsidR="00193025" w:rsidRPr="001870AD">
        <w:rPr>
          <w:rFonts w:cs="Arial"/>
        </w:rPr>
        <w:t xml:space="preserve"> Il prezzo comprende e compensa:</w:t>
      </w:r>
    </w:p>
    <w:p w:rsidR="00193025" w:rsidRPr="001870AD" w:rsidRDefault="00193025" w:rsidP="00CF2A22">
      <w:pPr>
        <w:pStyle w:val="descriz"/>
        <w:spacing w:line="276" w:lineRule="auto"/>
        <w:ind w:hanging="69"/>
        <w:rPr>
          <w:rFonts w:cs="Arial"/>
        </w:rPr>
      </w:pPr>
      <w:r w:rsidRPr="001870AD">
        <w:rPr>
          <w:rFonts w:cs="Arial"/>
          <w:b/>
          <w:color w:val="000000"/>
        </w:rPr>
        <w:t>-</w:t>
      </w:r>
      <w:r w:rsidRPr="001870AD">
        <w:rPr>
          <w:rFonts w:cs="Arial"/>
        </w:rPr>
        <w:tab/>
        <w:t xml:space="preserve"> il nolo dei mezzi allestiti con segnaletica necessaria, nella quantità e modalità previste dalle "Norme di Sicurezza" e dalle disposizioni integrative predisposte dalla Committente;</w:t>
      </w:r>
    </w:p>
    <w:p w:rsidR="00193025" w:rsidRPr="001870AD" w:rsidRDefault="00193025" w:rsidP="00CF2A22">
      <w:pPr>
        <w:pStyle w:val="descriz"/>
        <w:spacing w:line="276" w:lineRule="auto"/>
        <w:ind w:hanging="69"/>
        <w:rPr>
          <w:rFonts w:cs="Arial"/>
        </w:rPr>
      </w:pPr>
      <w:r w:rsidRPr="001870AD">
        <w:rPr>
          <w:rFonts w:cs="Arial"/>
        </w:rPr>
        <w:t>- i conducenti dei mezzi ed ogni altro onere e adempimento previsto nella Norma sopra citata.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767A1" w:rsidRPr="001870AD">
        <w:trPr>
          <w:trHeight w:val="100"/>
        </w:trPr>
        <w:tc>
          <w:tcPr>
            <w:tcW w:w="5451" w:type="dxa"/>
          </w:tcPr>
          <w:p w:rsidR="005767A1" w:rsidRPr="001870AD" w:rsidRDefault="005767A1" w:rsidP="00FC41A8">
            <w:pPr>
              <w:pStyle w:val="Testotabella"/>
              <w:tabs>
                <w:tab w:val="center" w:pos="2655"/>
              </w:tabs>
              <w:rPr>
                <w:rFonts w:cs="Arial"/>
              </w:rPr>
            </w:pPr>
            <w:r w:rsidRPr="001870AD">
              <w:rPr>
                <w:rFonts w:cs="Arial"/>
              </w:rPr>
              <w:t>- per ogni ora di impiego</w:t>
            </w:r>
            <w:r w:rsidRPr="001870AD">
              <w:rPr>
                <w:rFonts w:cs="Arial"/>
              </w:rPr>
              <w:tab/>
            </w:r>
          </w:p>
        </w:tc>
        <w:tc>
          <w:tcPr>
            <w:tcW w:w="425" w:type="dxa"/>
          </w:tcPr>
          <w:p w:rsidR="005767A1" w:rsidRPr="001870AD" w:rsidRDefault="005767A1" w:rsidP="00FC41A8">
            <w:pPr>
              <w:pStyle w:val="Testotabella"/>
              <w:rPr>
                <w:rFonts w:cs="Arial"/>
                <w:b/>
              </w:rPr>
            </w:pPr>
            <w:r w:rsidRPr="001870AD">
              <w:rPr>
                <w:rFonts w:cs="Arial"/>
                <w:b/>
              </w:rPr>
              <w:t>€.</w:t>
            </w:r>
          </w:p>
        </w:tc>
        <w:tc>
          <w:tcPr>
            <w:tcW w:w="902" w:type="dxa"/>
          </w:tcPr>
          <w:p w:rsidR="005767A1" w:rsidRPr="001870AD" w:rsidRDefault="000970CB" w:rsidP="009F3D35">
            <w:pPr>
              <w:pStyle w:val="Testotabella"/>
              <w:ind w:right="-160"/>
              <w:jc w:val="center"/>
              <w:rPr>
                <w:rFonts w:cs="Arial"/>
              </w:rPr>
            </w:pPr>
            <w:r w:rsidRPr="001870AD">
              <w:rPr>
                <w:rFonts w:cs="Arial"/>
              </w:rPr>
              <w:t>184,72</w:t>
            </w:r>
          </w:p>
        </w:tc>
      </w:tr>
      <w:tr w:rsidR="005767A1" w:rsidRPr="001870AD">
        <w:trPr>
          <w:gridAfter w:val="2"/>
          <w:wAfter w:w="1327" w:type="dxa"/>
          <w:trHeight w:val="303"/>
        </w:trPr>
        <w:tc>
          <w:tcPr>
            <w:tcW w:w="5451" w:type="dxa"/>
          </w:tcPr>
          <w:p w:rsidR="005767A1" w:rsidRPr="001870AD" w:rsidRDefault="005767A1"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centoottantaquattro e 72/100</w:t>
            </w:r>
            <w:r w:rsidR="00B90E74" w:rsidRPr="001870AD">
              <w:rPr>
                <w:rFonts w:cs="Arial"/>
                <w:color w:val="000000"/>
              </w:rPr>
              <w:fldChar w:fldCharType="end"/>
            </w:r>
            <w:r w:rsidRPr="001870AD">
              <w:rPr>
                <w:rFonts w:cs="Arial"/>
              </w:rPr>
              <w:t>)</w:t>
            </w:r>
          </w:p>
        </w:tc>
      </w:tr>
    </w:tbl>
    <w:p w:rsidR="00193025" w:rsidRPr="001870AD" w:rsidRDefault="00193025" w:rsidP="002D1FE4">
      <w:pPr>
        <w:pStyle w:val="descriz"/>
        <w:spacing w:line="276" w:lineRule="auto"/>
        <w:rPr>
          <w:rFonts w:cs="Arial"/>
        </w:rPr>
      </w:pPr>
      <w:r w:rsidRPr="001870AD">
        <w:rPr>
          <w:rFonts w:cs="Arial"/>
          <w:b/>
        </w:rPr>
        <w:t>VA</w:t>
      </w:r>
      <w:r w:rsidR="00DB1A4C" w:rsidRPr="001870AD">
        <w:rPr>
          <w:rFonts w:cs="Arial"/>
          <w:b/>
        </w:rPr>
        <w:t>.</w:t>
      </w:r>
      <w:r w:rsidR="005F3C66" w:rsidRPr="001870AD">
        <w:rPr>
          <w:rFonts w:cs="Arial"/>
          <w:b/>
        </w:rPr>
        <w:t>009</w:t>
      </w:r>
      <w:r w:rsidRPr="001870AD">
        <w:rPr>
          <w:rFonts w:cs="Arial"/>
        </w:rPr>
        <w:tab/>
        <w:t xml:space="preserve">- Compenso fisso per </w:t>
      </w:r>
      <w:r w:rsidRPr="001870AD">
        <w:rPr>
          <w:rFonts w:cs="Arial"/>
          <w:b/>
        </w:rPr>
        <w:t>apertura dei varchi amovibili di qualsiasi tipo e genere</w:t>
      </w:r>
      <w:r w:rsidRPr="001870AD">
        <w:rPr>
          <w:rFonts w:cs="Arial"/>
        </w:rPr>
        <w:t xml:space="preserve"> per deviazione del traffico su carreggiata a due o tre corsie </w:t>
      </w:r>
      <w:r w:rsidRPr="001870AD">
        <w:rPr>
          <w:rFonts w:cs="Arial"/>
          <w:b/>
        </w:rPr>
        <w:t>e successiva chiusura</w:t>
      </w:r>
      <w:r w:rsidR="0033638B" w:rsidRPr="001870AD">
        <w:rPr>
          <w:rFonts w:cs="Arial"/>
          <w:b/>
        </w:rPr>
        <w:t>.</w:t>
      </w:r>
    </w:p>
    <w:p w:rsidR="00193025" w:rsidRPr="001870AD" w:rsidRDefault="00193025" w:rsidP="002D1FE4">
      <w:pPr>
        <w:pStyle w:val="descriz"/>
        <w:spacing w:line="276" w:lineRule="auto"/>
        <w:rPr>
          <w:rFonts w:cs="Arial"/>
        </w:rPr>
      </w:pPr>
      <w:r w:rsidRPr="001870AD">
        <w:rPr>
          <w:rFonts w:cs="Arial"/>
        </w:rPr>
        <w:tab/>
        <w:t>Il prezzo comprende e compensa:</w:t>
      </w:r>
    </w:p>
    <w:p w:rsidR="00193025" w:rsidRPr="001870AD" w:rsidRDefault="00193025" w:rsidP="002D1FE4">
      <w:pPr>
        <w:pStyle w:val="descriz"/>
        <w:spacing w:line="276" w:lineRule="auto"/>
        <w:ind w:hanging="69"/>
        <w:rPr>
          <w:rFonts w:cs="Arial"/>
        </w:rPr>
      </w:pPr>
      <w:r w:rsidRPr="001870AD">
        <w:rPr>
          <w:rFonts w:cs="Arial"/>
          <w:b/>
          <w:color w:val="000000"/>
        </w:rPr>
        <w:t>-</w:t>
      </w:r>
      <w:r w:rsidRPr="001870AD">
        <w:rPr>
          <w:rFonts w:cs="Arial"/>
        </w:rPr>
        <w:tab/>
        <w:t xml:space="preserve"> il nolo del mezzo, l’attrezzatura minuta ed il materiale necessario per l’esecuzione dell’intervento; </w:t>
      </w:r>
    </w:p>
    <w:p w:rsidR="00193025" w:rsidRPr="001870AD" w:rsidRDefault="00193025" w:rsidP="002D1FE4">
      <w:pPr>
        <w:pStyle w:val="descriz"/>
        <w:spacing w:line="276" w:lineRule="auto"/>
        <w:ind w:hanging="69"/>
        <w:rPr>
          <w:rFonts w:cs="Arial"/>
        </w:rPr>
      </w:pPr>
      <w:r w:rsidRPr="001870AD">
        <w:rPr>
          <w:rFonts w:cs="Arial"/>
        </w:rPr>
        <w:t>- la mano d’opera  ed ogni altro onere e adempimento previsto nel capitolato Speciale</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767A1" w:rsidRPr="001870AD">
        <w:trPr>
          <w:trHeight w:val="100"/>
        </w:trPr>
        <w:tc>
          <w:tcPr>
            <w:tcW w:w="5451" w:type="dxa"/>
          </w:tcPr>
          <w:p w:rsidR="005767A1" w:rsidRPr="001870AD" w:rsidRDefault="005767A1" w:rsidP="00FC41A8">
            <w:pPr>
              <w:pStyle w:val="Testotabella"/>
              <w:tabs>
                <w:tab w:val="center" w:pos="2655"/>
              </w:tabs>
              <w:rPr>
                <w:rFonts w:cs="Arial"/>
              </w:rPr>
            </w:pPr>
            <w:r w:rsidRPr="001870AD">
              <w:rPr>
                <w:rFonts w:cs="Arial"/>
              </w:rPr>
              <w:t>- per ogni intervento</w:t>
            </w:r>
            <w:r w:rsidRPr="001870AD">
              <w:rPr>
                <w:rFonts w:cs="Arial"/>
              </w:rPr>
              <w:tab/>
            </w:r>
          </w:p>
        </w:tc>
        <w:tc>
          <w:tcPr>
            <w:tcW w:w="425" w:type="dxa"/>
          </w:tcPr>
          <w:p w:rsidR="005767A1" w:rsidRPr="001870AD" w:rsidRDefault="005767A1" w:rsidP="00FC41A8">
            <w:pPr>
              <w:pStyle w:val="Testotabella"/>
              <w:rPr>
                <w:rFonts w:cs="Arial"/>
                <w:b/>
              </w:rPr>
            </w:pPr>
            <w:r w:rsidRPr="001870AD">
              <w:rPr>
                <w:rFonts w:cs="Arial"/>
                <w:b/>
              </w:rPr>
              <w:t>€.</w:t>
            </w:r>
          </w:p>
        </w:tc>
        <w:tc>
          <w:tcPr>
            <w:tcW w:w="902" w:type="dxa"/>
          </w:tcPr>
          <w:p w:rsidR="005767A1" w:rsidRPr="001870AD" w:rsidRDefault="000970CB" w:rsidP="00FC41A8">
            <w:pPr>
              <w:pStyle w:val="Testotabella"/>
              <w:ind w:right="-160"/>
              <w:jc w:val="right"/>
              <w:rPr>
                <w:rFonts w:cs="Arial"/>
              </w:rPr>
            </w:pPr>
            <w:r w:rsidRPr="001870AD">
              <w:rPr>
                <w:rFonts w:cs="Arial"/>
              </w:rPr>
              <w:t>94,37</w:t>
            </w:r>
            <w:r w:rsidR="005767A1" w:rsidRPr="001870AD">
              <w:rPr>
                <w:rFonts w:cs="Arial"/>
              </w:rPr>
              <w:t>.=</w:t>
            </w:r>
          </w:p>
        </w:tc>
      </w:tr>
      <w:tr w:rsidR="005767A1" w:rsidRPr="001870AD">
        <w:trPr>
          <w:gridAfter w:val="2"/>
          <w:wAfter w:w="1327" w:type="dxa"/>
          <w:trHeight w:val="303"/>
        </w:trPr>
        <w:tc>
          <w:tcPr>
            <w:tcW w:w="5451" w:type="dxa"/>
          </w:tcPr>
          <w:p w:rsidR="005767A1" w:rsidRPr="001870AD" w:rsidRDefault="005767A1"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novantaquattro e 37/100</w:t>
            </w:r>
            <w:r w:rsidR="00B90E74" w:rsidRPr="001870AD">
              <w:rPr>
                <w:rFonts w:cs="Arial"/>
                <w:color w:val="000000"/>
              </w:rPr>
              <w:fldChar w:fldCharType="end"/>
            </w:r>
            <w:r w:rsidRPr="001870AD">
              <w:rPr>
                <w:rFonts w:cs="Arial"/>
              </w:rPr>
              <w:t>)</w:t>
            </w:r>
          </w:p>
        </w:tc>
      </w:tr>
    </w:tbl>
    <w:p w:rsidR="00193025" w:rsidRPr="001870AD" w:rsidRDefault="00193025" w:rsidP="00A553A4">
      <w:pPr>
        <w:pStyle w:val="descriz"/>
        <w:spacing w:line="276" w:lineRule="auto"/>
        <w:rPr>
          <w:rFonts w:cs="Arial"/>
        </w:rPr>
      </w:pPr>
      <w:r w:rsidRPr="001870AD">
        <w:rPr>
          <w:rFonts w:cs="Arial"/>
          <w:b/>
        </w:rPr>
        <w:t>VA</w:t>
      </w:r>
      <w:r w:rsidR="00DB1A4C" w:rsidRPr="001870AD">
        <w:rPr>
          <w:rFonts w:cs="Arial"/>
          <w:b/>
        </w:rPr>
        <w:t>.</w:t>
      </w:r>
      <w:r w:rsidR="005F3C66" w:rsidRPr="001870AD">
        <w:rPr>
          <w:rFonts w:cs="Arial"/>
          <w:b/>
        </w:rPr>
        <w:t>010</w:t>
      </w:r>
      <w:r w:rsidRPr="001870AD">
        <w:rPr>
          <w:rFonts w:cs="Arial"/>
        </w:rPr>
        <w:tab/>
        <w:t xml:space="preserve">- Compenso fisso per </w:t>
      </w:r>
      <w:r w:rsidRPr="001870AD">
        <w:rPr>
          <w:rFonts w:cs="Arial"/>
          <w:b/>
        </w:rPr>
        <w:t>fornitura, installazione</w:t>
      </w:r>
      <w:r w:rsidRPr="001870AD">
        <w:rPr>
          <w:rFonts w:cs="Arial"/>
        </w:rPr>
        <w:t xml:space="preserve"> </w:t>
      </w:r>
      <w:r w:rsidRPr="001870AD">
        <w:rPr>
          <w:rFonts w:cs="Arial"/>
          <w:b/>
        </w:rPr>
        <w:t>di carrello mobile di preavviso  cantiere</w:t>
      </w:r>
      <w:r w:rsidR="0033638B" w:rsidRPr="001870AD">
        <w:rPr>
          <w:rFonts w:cs="Arial"/>
        </w:rPr>
        <w:t xml:space="preserve"> e successiva rimozione.</w:t>
      </w:r>
      <w:r w:rsidRPr="001870AD">
        <w:rPr>
          <w:rFonts w:cs="Arial"/>
        </w:rPr>
        <w:t xml:space="preserve"> </w:t>
      </w:r>
    </w:p>
    <w:p w:rsidR="00193025" w:rsidRPr="001870AD" w:rsidRDefault="00193025" w:rsidP="00A553A4">
      <w:pPr>
        <w:pStyle w:val="descriz"/>
        <w:spacing w:line="276" w:lineRule="auto"/>
        <w:ind w:hanging="69"/>
        <w:rPr>
          <w:rFonts w:cs="Arial"/>
        </w:rPr>
      </w:pPr>
      <w:r w:rsidRPr="001870AD">
        <w:rPr>
          <w:rFonts w:cs="Arial"/>
        </w:rPr>
        <w:t xml:space="preserve"> Il prezzo comprende e compensa:</w:t>
      </w:r>
    </w:p>
    <w:p w:rsidR="00193025" w:rsidRPr="001870AD" w:rsidRDefault="00193025" w:rsidP="00A553A4">
      <w:pPr>
        <w:pStyle w:val="descriz"/>
        <w:spacing w:line="276" w:lineRule="auto"/>
        <w:ind w:hanging="69"/>
        <w:rPr>
          <w:rFonts w:cs="Arial"/>
        </w:rPr>
      </w:pPr>
      <w:r w:rsidRPr="001870AD">
        <w:rPr>
          <w:rFonts w:cs="Arial"/>
        </w:rPr>
        <w:t>- gli oneri per il nolo, il prelievo, il trasporto dal magazzino dell'Impresa;</w:t>
      </w:r>
    </w:p>
    <w:p w:rsidR="00193025" w:rsidRPr="001870AD" w:rsidRDefault="00193025" w:rsidP="00A553A4">
      <w:pPr>
        <w:pStyle w:val="descriz"/>
        <w:spacing w:line="276" w:lineRule="auto"/>
        <w:ind w:hanging="69"/>
        <w:rPr>
          <w:rFonts w:cs="Arial"/>
        </w:rPr>
      </w:pPr>
      <w:r w:rsidRPr="001870AD">
        <w:rPr>
          <w:rFonts w:cs="Arial"/>
          <w:b/>
          <w:color w:val="000000"/>
        </w:rPr>
        <w:t>-</w:t>
      </w:r>
      <w:r w:rsidRPr="001870AD">
        <w:rPr>
          <w:rFonts w:cs="Arial"/>
        </w:rPr>
        <w:t xml:space="preserve">  il mantenimento in efficienza della segnaletica verticale e degli impianti luminosi per tutta la durata dell'installazione;</w:t>
      </w:r>
    </w:p>
    <w:p w:rsidR="00193025" w:rsidRPr="001870AD" w:rsidRDefault="00193025" w:rsidP="00A553A4">
      <w:pPr>
        <w:pStyle w:val="descriz"/>
        <w:spacing w:line="276" w:lineRule="auto"/>
        <w:ind w:hanging="69"/>
        <w:rPr>
          <w:rFonts w:cs="Arial"/>
        </w:rPr>
      </w:pPr>
      <w:r w:rsidRPr="001870AD">
        <w:rPr>
          <w:rFonts w:cs="Arial"/>
        </w:rPr>
        <w:t>- la rimozione al termine delle lavorazioni,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767A1" w:rsidRPr="001870AD">
        <w:trPr>
          <w:trHeight w:val="100"/>
        </w:trPr>
        <w:tc>
          <w:tcPr>
            <w:tcW w:w="5451" w:type="dxa"/>
          </w:tcPr>
          <w:p w:rsidR="005767A1" w:rsidRPr="001870AD" w:rsidRDefault="005767A1" w:rsidP="00FC41A8">
            <w:pPr>
              <w:pStyle w:val="Testotabella"/>
              <w:tabs>
                <w:tab w:val="center" w:pos="2655"/>
              </w:tabs>
              <w:rPr>
                <w:rFonts w:cs="Arial"/>
              </w:rPr>
            </w:pPr>
            <w:r w:rsidRPr="001870AD">
              <w:rPr>
                <w:rFonts w:cs="Arial"/>
              </w:rPr>
              <w:t xml:space="preserve">- per ogni </w:t>
            </w:r>
            <w:r w:rsidR="00953DA1" w:rsidRPr="001870AD">
              <w:rPr>
                <w:rFonts w:cs="Arial"/>
              </w:rPr>
              <w:t>intervento</w:t>
            </w:r>
            <w:r w:rsidRPr="001870AD">
              <w:rPr>
                <w:rFonts w:cs="Arial"/>
              </w:rPr>
              <w:tab/>
            </w:r>
          </w:p>
        </w:tc>
        <w:tc>
          <w:tcPr>
            <w:tcW w:w="425" w:type="dxa"/>
          </w:tcPr>
          <w:p w:rsidR="005767A1" w:rsidRPr="001870AD" w:rsidRDefault="005767A1" w:rsidP="00FC41A8">
            <w:pPr>
              <w:pStyle w:val="Testotabella"/>
              <w:rPr>
                <w:rFonts w:cs="Arial"/>
                <w:b/>
              </w:rPr>
            </w:pPr>
            <w:r w:rsidRPr="001870AD">
              <w:rPr>
                <w:rFonts w:cs="Arial"/>
                <w:b/>
              </w:rPr>
              <w:t>€.</w:t>
            </w:r>
          </w:p>
        </w:tc>
        <w:tc>
          <w:tcPr>
            <w:tcW w:w="902" w:type="dxa"/>
          </w:tcPr>
          <w:p w:rsidR="005767A1" w:rsidRPr="001870AD" w:rsidRDefault="000970CB" w:rsidP="00FC41A8">
            <w:pPr>
              <w:pStyle w:val="Testotabella"/>
              <w:ind w:right="-160"/>
              <w:jc w:val="right"/>
              <w:rPr>
                <w:rFonts w:cs="Arial"/>
              </w:rPr>
            </w:pPr>
            <w:r w:rsidRPr="001870AD">
              <w:rPr>
                <w:rFonts w:cs="Arial"/>
              </w:rPr>
              <w:t>90,06</w:t>
            </w:r>
            <w:r w:rsidR="005767A1" w:rsidRPr="001870AD">
              <w:rPr>
                <w:rFonts w:cs="Arial"/>
              </w:rPr>
              <w:t>.=</w:t>
            </w:r>
          </w:p>
        </w:tc>
      </w:tr>
      <w:tr w:rsidR="005767A1" w:rsidRPr="001870AD">
        <w:trPr>
          <w:gridAfter w:val="2"/>
          <w:wAfter w:w="1327" w:type="dxa"/>
          <w:trHeight w:val="303"/>
        </w:trPr>
        <w:tc>
          <w:tcPr>
            <w:tcW w:w="5451" w:type="dxa"/>
          </w:tcPr>
          <w:p w:rsidR="007E38EC" w:rsidRPr="001870AD" w:rsidRDefault="005767A1" w:rsidP="007E38E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novanta e 06/100</w:t>
            </w:r>
            <w:r w:rsidR="00B90E74" w:rsidRPr="001870AD">
              <w:rPr>
                <w:rFonts w:cs="Arial"/>
                <w:color w:val="000000"/>
              </w:rPr>
              <w:fldChar w:fldCharType="end"/>
            </w:r>
            <w:r w:rsidRPr="001870AD">
              <w:rPr>
                <w:rFonts w:cs="Arial"/>
              </w:rPr>
              <w:t>)</w:t>
            </w:r>
          </w:p>
        </w:tc>
      </w:tr>
    </w:tbl>
    <w:p w:rsidR="00956B77" w:rsidRPr="001870AD" w:rsidRDefault="00956B77" w:rsidP="00956B77">
      <w:pPr>
        <w:autoSpaceDE w:val="0"/>
        <w:autoSpaceDN w:val="0"/>
        <w:adjustRightInd w:val="0"/>
        <w:spacing w:line="360" w:lineRule="auto"/>
        <w:ind w:left="993" w:right="2694" w:hanging="993"/>
        <w:jc w:val="both"/>
        <w:rPr>
          <w:rFonts w:ascii="Arial" w:hAnsi="Arial" w:cs="Arial"/>
        </w:rPr>
      </w:pPr>
      <w:r w:rsidRPr="001870AD">
        <w:rPr>
          <w:rFonts w:ascii="Arial" w:hAnsi="Arial" w:cs="Arial"/>
          <w:b/>
        </w:rPr>
        <w:t>VA.01</w:t>
      </w:r>
      <w:r w:rsidR="005F3C66" w:rsidRPr="001870AD">
        <w:rPr>
          <w:rFonts w:ascii="Arial" w:hAnsi="Arial" w:cs="Arial"/>
          <w:b/>
        </w:rPr>
        <w:t>1</w:t>
      </w:r>
      <w:r w:rsidRPr="001870AD">
        <w:rPr>
          <w:rFonts w:ascii="Arial" w:hAnsi="Arial" w:cs="Arial"/>
          <w:b/>
        </w:rPr>
        <w:t xml:space="preserve">- Sorveglianza e manutenzione della segnaletica di cantiere fisso </w:t>
      </w:r>
      <w:r w:rsidRPr="001870AD">
        <w:rPr>
          <w:rFonts w:ascii="Arial" w:hAnsi="Arial" w:cs="Arial"/>
        </w:rPr>
        <w:t xml:space="preserve">che occupi una o più corsie di marcia in Autostrada (esclusa la corsia di emergenza), </w:t>
      </w:r>
      <w:r w:rsidRPr="001870AD">
        <w:rPr>
          <w:rFonts w:ascii="Arial" w:hAnsi="Arial" w:cs="Arial"/>
          <w:b/>
        </w:rPr>
        <w:t xml:space="preserve">installato per conto di altra Impresa, </w:t>
      </w:r>
      <w:r w:rsidRPr="001870AD">
        <w:rPr>
          <w:rFonts w:ascii="Arial" w:hAnsi="Arial" w:cs="Arial"/>
        </w:rPr>
        <w:t>al fine di garantire il mantenimento delle condizioni di  sicurezza e visibilità, controllando il corretto posizionamento dei segnali qualora essi vengano spostati e/o abbattuti dal vento o dagli utenti in transito o da qualsiasi altra causa; mantenere i dispositivi luminosi sempre in efficienza in condizioni di scarsa visibilità o eventi meteorici   avversi garantendo sempre la chiara percezione dei messaggi; il prezzo comprende e compensa un operatore con automezzo.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7E38EC" w:rsidRPr="001870AD" w:rsidTr="007E38EC">
        <w:trPr>
          <w:trHeight w:val="100"/>
        </w:trPr>
        <w:tc>
          <w:tcPr>
            <w:tcW w:w="5451" w:type="dxa"/>
          </w:tcPr>
          <w:p w:rsidR="007E38EC" w:rsidRPr="001870AD" w:rsidRDefault="007E38EC" w:rsidP="00956B77">
            <w:pPr>
              <w:pStyle w:val="Testotabella"/>
              <w:tabs>
                <w:tab w:val="center" w:pos="2655"/>
              </w:tabs>
              <w:rPr>
                <w:rFonts w:cs="Arial"/>
              </w:rPr>
            </w:pPr>
            <w:r w:rsidRPr="001870AD">
              <w:rPr>
                <w:rFonts w:cs="Arial"/>
              </w:rPr>
              <w:t xml:space="preserve">- per ogni </w:t>
            </w:r>
            <w:r w:rsidR="00956B77" w:rsidRPr="001870AD">
              <w:rPr>
                <w:rFonts w:cs="Arial"/>
              </w:rPr>
              <w:t>ora</w:t>
            </w:r>
            <w:r w:rsidRPr="001870AD">
              <w:rPr>
                <w:rFonts w:cs="Arial"/>
              </w:rPr>
              <w:tab/>
            </w:r>
          </w:p>
        </w:tc>
        <w:tc>
          <w:tcPr>
            <w:tcW w:w="425" w:type="dxa"/>
          </w:tcPr>
          <w:p w:rsidR="007E38EC" w:rsidRPr="001870AD" w:rsidRDefault="007E38EC" w:rsidP="007E38EC">
            <w:pPr>
              <w:pStyle w:val="Testotabella"/>
              <w:rPr>
                <w:rFonts w:cs="Arial"/>
                <w:b/>
              </w:rPr>
            </w:pPr>
            <w:r w:rsidRPr="001870AD">
              <w:rPr>
                <w:rFonts w:cs="Arial"/>
                <w:b/>
              </w:rPr>
              <w:t>€.</w:t>
            </w:r>
          </w:p>
        </w:tc>
        <w:tc>
          <w:tcPr>
            <w:tcW w:w="902" w:type="dxa"/>
          </w:tcPr>
          <w:p w:rsidR="007E38EC" w:rsidRPr="001870AD" w:rsidRDefault="00956B77" w:rsidP="00956B77">
            <w:pPr>
              <w:pStyle w:val="Testotabella"/>
              <w:ind w:right="-160"/>
              <w:jc w:val="right"/>
              <w:rPr>
                <w:rFonts w:cs="Arial"/>
              </w:rPr>
            </w:pPr>
            <w:r w:rsidRPr="001870AD">
              <w:rPr>
                <w:rFonts w:cs="Arial"/>
              </w:rPr>
              <w:t>21</w:t>
            </w:r>
            <w:r w:rsidR="007E38EC" w:rsidRPr="001870AD">
              <w:rPr>
                <w:rFonts w:cs="Arial"/>
              </w:rPr>
              <w:t>,0</w:t>
            </w:r>
            <w:r w:rsidRPr="001870AD">
              <w:rPr>
                <w:rFonts w:cs="Arial"/>
              </w:rPr>
              <w:t>0</w:t>
            </w:r>
            <w:r w:rsidR="007E38EC" w:rsidRPr="001870AD">
              <w:rPr>
                <w:rFonts w:cs="Arial"/>
              </w:rPr>
              <w:t>.=</w:t>
            </w:r>
          </w:p>
        </w:tc>
      </w:tr>
      <w:tr w:rsidR="007E38EC" w:rsidRPr="001870AD" w:rsidTr="007E38EC">
        <w:trPr>
          <w:gridAfter w:val="2"/>
          <w:wAfter w:w="1327" w:type="dxa"/>
          <w:trHeight w:val="303"/>
        </w:trPr>
        <w:tc>
          <w:tcPr>
            <w:tcW w:w="5451" w:type="dxa"/>
          </w:tcPr>
          <w:p w:rsidR="007E38EC" w:rsidRPr="001870AD" w:rsidRDefault="007E38EC" w:rsidP="00B75C45">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00956B77" w:rsidRPr="001870AD">
              <w:rPr>
                <w:rFonts w:cs="Arial"/>
                <w:noProof/>
                <w:color w:val="000000"/>
              </w:rPr>
              <w:t>ventuno e 00/100</w:t>
            </w:r>
            <w:r w:rsidRPr="001870AD">
              <w:rPr>
                <w:rFonts w:cs="Arial"/>
                <w:color w:val="000000"/>
              </w:rPr>
              <w:fldChar w:fldCharType="end"/>
            </w:r>
            <w:r w:rsidRPr="001870AD">
              <w:rPr>
                <w:rFonts w:cs="Arial"/>
              </w:rPr>
              <w:t>)</w:t>
            </w:r>
          </w:p>
        </w:tc>
      </w:tr>
    </w:tbl>
    <w:p w:rsidR="00193025" w:rsidRPr="001870AD" w:rsidRDefault="00193025" w:rsidP="002C2516">
      <w:pPr>
        <w:pStyle w:val="descriz"/>
        <w:spacing w:line="276" w:lineRule="auto"/>
        <w:rPr>
          <w:rFonts w:cs="Arial"/>
        </w:rPr>
      </w:pPr>
      <w:r w:rsidRPr="001870AD">
        <w:rPr>
          <w:rFonts w:cs="Arial"/>
          <w:b/>
        </w:rPr>
        <w:t>VA</w:t>
      </w:r>
      <w:r w:rsidR="00DB1A4C" w:rsidRPr="001870AD">
        <w:rPr>
          <w:rFonts w:cs="Arial"/>
          <w:b/>
        </w:rPr>
        <w:t>.</w:t>
      </w:r>
      <w:r w:rsidR="005F3C66" w:rsidRPr="001870AD">
        <w:rPr>
          <w:rFonts w:cs="Arial"/>
          <w:b/>
        </w:rPr>
        <w:t>012</w:t>
      </w:r>
      <w:r w:rsidRPr="001870AD">
        <w:rPr>
          <w:rFonts w:cs="Arial"/>
        </w:rPr>
        <w:tab/>
        <w:t xml:space="preserve">- Compenso fisso per </w:t>
      </w:r>
      <w:r w:rsidRPr="001870AD">
        <w:rPr>
          <w:rFonts w:cs="Arial"/>
          <w:b/>
        </w:rPr>
        <w:t xml:space="preserve">cantiere mobile in corsia di emergenza, </w:t>
      </w:r>
      <w:r w:rsidRPr="001870AD">
        <w:rPr>
          <w:rFonts w:cs="Arial"/>
        </w:rPr>
        <w:t xml:space="preserve">composto da un mezzo </w:t>
      </w:r>
      <w:r w:rsidR="00B03BF3" w:rsidRPr="001870AD">
        <w:rPr>
          <w:rFonts w:cs="Arial"/>
        </w:rPr>
        <w:t xml:space="preserve">da 100 </w:t>
      </w:r>
      <w:proofErr w:type="spellStart"/>
      <w:r w:rsidR="00B03BF3" w:rsidRPr="001870AD">
        <w:rPr>
          <w:rFonts w:cs="Arial"/>
        </w:rPr>
        <w:t>ql</w:t>
      </w:r>
      <w:proofErr w:type="spellEnd"/>
      <w:r w:rsidR="00B03BF3" w:rsidRPr="001870AD">
        <w:rPr>
          <w:rFonts w:cs="Arial"/>
        </w:rPr>
        <w:t xml:space="preserve"> con segnale di </w:t>
      </w:r>
      <w:r w:rsidR="008F2BDA" w:rsidRPr="001870AD">
        <w:rPr>
          <w:rFonts w:cs="Arial"/>
        </w:rPr>
        <w:t xml:space="preserve">protezione </w:t>
      </w:r>
      <w:proofErr w:type="spellStart"/>
      <w:r w:rsidRPr="001870AD">
        <w:rPr>
          <w:rFonts w:cs="Arial"/>
        </w:rPr>
        <w:t>un</w:t>
      </w:r>
      <w:proofErr w:type="spellEnd"/>
      <w:r w:rsidRPr="001870AD">
        <w:rPr>
          <w:rFonts w:cs="Arial"/>
        </w:rPr>
        <w:t xml:space="preserve"> </w:t>
      </w:r>
      <w:r w:rsidR="007A22ED" w:rsidRPr="001870AD">
        <w:rPr>
          <w:rFonts w:cs="Arial"/>
        </w:rPr>
        <w:t>da</w:t>
      </w:r>
      <w:r w:rsidR="00B03BF3" w:rsidRPr="001870AD">
        <w:rPr>
          <w:rFonts w:cs="Arial"/>
        </w:rPr>
        <w:t xml:space="preserve"> </w:t>
      </w:r>
      <w:r w:rsidR="00163CFA" w:rsidRPr="001870AD">
        <w:rPr>
          <w:rFonts w:cs="Arial"/>
        </w:rPr>
        <w:t>60</w:t>
      </w:r>
      <w:r w:rsidR="00B03BF3" w:rsidRPr="001870AD">
        <w:rPr>
          <w:rFonts w:cs="Arial"/>
        </w:rPr>
        <w:t xml:space="preserve"> </w:t>
      </w:r>
      <w:proofErr w:type="spellStart"/>
      <w:r w:rsidR="00B03BF3" w:rsidRPr="001870AD">
        <w:rPr>
          <w:rFonts w:cs="Arial"/>
        </w:rPr>
        <w:t>ql</w:t>
      </w:r>
      <w:proofErr w:type="spellEnd"/>
      <w:r w:rsidR="007A22ED" w:rsidRPr="001870AD">
        <w:rPr>
          <w:rFonts w:cs="Arial"/>
        </w:rPr>
        <w:t xml:space="preserve"> con segnale di </w:t>
      </w:r>
      <w:r w:rsidR="008F2BDA" w:rsidRPr="001870AD">
        <w:rPr>
          <w:rFonts w:cs="Arial"/>
        </w:rPr>
        <w:t xml:space="preserve">preavviso,  </w:t>
      </w:r>
    </w:p>
    <w:p w:rsidR="00193025" w:rsidRPr="001870AD" w:rsidRDefault="00193025" w:rsidP="002C2516">
      <w:pPr>
        <w:pStyle w:val="descriz"/>
        <w:spacing w:line="276" w:lineRule="auto"/>
        <w:ind w:hanging="69"/>
        <w:rPr>
          <w:rFonts w:cs="Arial"/>
        </w:rPr>
      </w:pPr>
      <w:r w:rsidRPr="001870AD">
        <w:rPr>
          <w:rFonts w:cs="Arial"/>
        </w:rPr>
        <w:t>Il prezzo comprende e compensa:</w:t>
      </w:r>
    </w:p>
    <w:p w:rsidR="00193025" w:rsidRPr="001870AD" w:rsidRDefault="00193025" w:rsidP="002C2516">
      <w:pPr>
        <w:pStyle w:val="descriz"/>
        <w:spacing w:line="276" w:lineRule="auto"/>
        <w:ind w:hanging="69"/>
        <w:rPr>
          <w:rFonts w:cs="Arial"/>
        </w:rPr>
      </w:pPr>
      <w:r w:rsidRPr="001870AD">
        <w:rPr>
          <w:rFonts w:cs="Arial"/>
          <w:b/>
          <w:color w:val="000000"/>
        </w:rPr>
        <w:t>-</w:t>
      </w:r>
      <w:r w:rsidRPr="001870AD">
        <w:rPr>
          <w:rFonts w:cs="Arial"/>
        </w:rPr>
        <w:tab/>
        <w:t xml:space="preserve"> il nolo dei mezzi allestiti con segnaletica necessaria, nella quantità e modalità previste dalle "Norme di Sicurezza" e dalle disposizioni integrative predisposte dalla Committente;</w:t>
      </w:r>
    </w:p>
    <w:p w:rsidR="00193025" w:rsidRPr="001870AD" w:rsidRDefault="00193025" w:rsidP="002C2516">
      <w:pPr>
        <w:pStyle w:val="descriz"/>
        <w:spacing w:line="276" w:lineRule="auto"/>
        <w:ind w:hanging="69"/>
        <w:rPr>
          <w:rFonts w:cs="Arial"/>
          <w:b/>
        </w:rPr>
      </w:pPr>
      <w:r w:rsidRPr="001870AD">
        <w:rPr>
          <w:rFonts w:cs="Arial"/>
        </w:rPr>
        <w:t>- i conducenti dei mezzi ed ogni altro onere e adempimento previsto nella Norma sopra citata.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5767A1" w:rsidRPr="001870AD">
        <w:trPr>
          <w:trHeight w:val="100"/>
        </w:trPr>
        <w:tc>
          <w:tcPr>
            <w:tcW w:w="5451" w:type="dxa"/>
          </w:tcPr>
          <w:p w:rsidR="005767A1" w:rsidRPr="001870AD" w:rsidRDefault="005767A1" w:rsidP="00FC41A8">
            <w:pPr>
              <w:pStyle w:val="Testotabella"/>
              <w:tabs>
                <w:tab w:val="center" w:pos="2655"/>
              </w:tabs>
              <w:rPr>
                <w:rFonts w:cs="Arial"/>
              </w:rPr>
            </w:pPr>
            <w:r w:rsidRPr="001870AD">
              <w:rPr>
                <w:rFonts w:cs="Arial"/>
              </w:rPr>
              <w:t xml:space="preserve">- per ogni </w:t>
            </w:r>
            <w:r w:rsidR="00665EF4" w:rsidRPr="001870AD">
              <w:rPr>
                <w:rFonts w:cs="Arial"/>
              </w:rPr>
              <w:t>ora di impiego</w:t>
            </w:r>
            <w:r w:rsidRPr="001870AD">
              <w:rPr>
                <w:rFonts w:cs="Arial"/>
              </w:rPr>
              <w:tab/>
            </w:r>
          </w:p>
        </w:tc>
        <w:tc>
          <w:tcPr>
            <w:tcW w:w="425" w:type="dxa"/>
          </w:tcPr>
          <w:p w:rsidR="005767A1" w:rsidRPr="001870AD" w:rsidRDefault="005767A1" w:rsidP="00FC41A8">
            <w:pPr>
              <w:pStyle w:val="Testotabella"/>
              <w:rPr>
                <w:rFonts w:cs="Arial"/>
                <w:b/>
              </w:rPr>
            </w:pPr>
            <w:r w:rsidRPr="001870AD">
              <w:rPr>
                <w:rFonts w:cs="Arial"/>
                <w:b/>
              </w:rPr>
              <w:t>€.</w:t>
            </w:r>
          </w:p>
        </w:tc>
        <w:tc>
          <w:tcPr>
            <w:tcW w:w="902" w:type="dxa"/>
          </w:tcPr>
          <w:p w:rsidR="005767A1" w:rsidRPr="001870AD" w:rsidRDefault="000970CB" w:rsidP="00FC41A8">
            <w:pPr>
              <w:pStyle w:val="Testotabella"/>
              <w:ind w:right="-160"/>
              <w:jc w:val="right"/>
              <w:rPr>
                <w:rFonts w:cs="Arial"/>
              </w:rPr>
            </w:pPr>
            <w:r w:rsidRPr="001870AD">
              <w:rPr>
                <w:rFonts w:cs="Arial"/>
              </w:rPr>
              <w:t>107,42</w:t>
            </w:r>
            <w:r w:rsidR="005767A1" w:rsidRPr="001870AD">
              <w:rPr>
                <w:rFonts w:cs="Arial"/>
              </w:rPr>
              <w:t>.=</w:t>
            </w:r>
          </w:p>
        </w:tc>
      </w:tr>
      <w:tr w:rsidR="005767A1" w:rsidRPr="001870AD">
        <w:trPr>
          <w:gridAfter w:val="2"/>
          <w:wAfter w:w="1327" w:type="dxa"/>
          <w:trHeight w:val="303"/>
        </w:trPr>
        <w:tc>
          <w:tcPr>
            <w:tcW w:w="5451" w:type="dxa"/>
          </w:tcPr>
          <w:p w:rsidR="005767A1" w:rsidRPr="001870AD" w:rsidRDefault="005767A1"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centosette e 42/100</w:t>
            </w:r>
            <w:r w:rsidR="00B90E74" w:rsidRPr="001870AD">
              <w:rPr>
                <w:rFonts w:cs="Arial"/>
                <w:color w:val="000000"/>
              </w:rPr>
              <w:fldChar w:fldCharType="end"/>
            </w:r>
            <w:r w:rsidRPr="001870AD">
              <w:rPr>
                <w:rFonts w:cs="Arial"/>
              </w:rPr>
              <w:t>)</w:t>
            </w:r>
          </w:p>
        </w:tc>
      </w:tr>
    </w:tbl>
    <w:p w:rsidR="00193025" w:rsidRPr="001870AD" w:rsidRDefault="00193025" w:rsidP="00193025">
      <w:pPr>
        <w:rPr>
          <w:rFonts w:ascii="Arial" w:hAnsi="Arial" w:cs="Arial"/>
        </w:rPr>
      </w:pPr>
    </w:p>
    <w:p w:rsidR="005F3C66" w:rsidRPr="001870AD" w:rsidRDefault="005F3C66" w:rsidP="00B75C45">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rFonts w:cs="Arial"/>
          <w:u w:val="single"/>
        </w:rPr>
      </w:pPr>
    </w:p>
    <w:p w:rsidR="005F3C66" w:rsidRPr="001870AD" w:rsidRDefault="005F3C66" w:rsidP="00B75C45">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rFonts w:cs="Arial"/>
          <w:u w:val="single"/>
        </w:rPr>
      </w:pPr>
    </w:p>
    <w:p w:rsidR="005F3C66" w:rsidRPr="001870AD" w:rsidRDefault="005F3C66" w:rsidP="00B75C45">
      <w:pPr>
        <w:pStyle w:val="descr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0" w:firstLine="0"/>
        <w:rPr>
          <w:rFonts w:cs="Arial"/>
          <w:u w:val="single"/>
        </w:rPr>
      </w:pPr>
    </w:p>
    <w:p w:rsidR="00193025" w:rsidRPr="001870AD" w:rsidRDefault="00193025" w:rsidP="002C2516">
      <w:pPr>
        <w:pStyle w:val="descriz"/>
        <w:spacing w:line="276" w:lineRule="auto"/>
        <w:rPr>
          <w:rFonts w:cs="Arial"/>
        </w:rPr>
      </w:pPr>
      <w:r w:rsidRPr="001870AD">
        <w:rPr>
          <w:rFonts w:cs="Arial"/>
          <w:b/>
        </w:rPr>
        <w:t>VA</w:t>
      </w:r>
      <w:r w:rsidR="00DB1A4C" w:rsidRPr="001870AD">
        <w:rPr>
          <w:rFonts w:cs="Arial"/>
          <w:b/>
        </w:rPr>
        <w:t>.</w:t>
      </w:r>
      <w:r w:rsidR="005F3C66" w:rsidRPr="001870AD">
        <w:rPr>
          <w:rFonts w:cs="Arial"/>
          <w:b/>
        </w:rPr>
        <w:t>013</w:t>
      </w:r>
      <w:r w:rsidRPr="001870AD">
        <w:rPr>
          <w:rFonts w:cs="Arial"/>
        </w:rPr>
        <w:tab/>
        <w:t xml:space="preserve">- Compenso fisso per </w:t>
      </w:r>
      <w:r w:rsidRPr="001870AD">
        <w:rPr>
          <w:rFonts w:cs="Arial"/>
          <w:b/>
        </w:rPr>
        <w:t xml:space="preserve">cantiere mobile </w:t>
      </w:r>
      <w:r w:rsidR="0033638B" w:rsidRPr="001870AD">
        <w:rPr>
          <w:rFonts w:cs="Arial"/>
          <w:b/>
        </w:rPr>
        <w:t>su svincolo</w:t>
      </w:r>
      <w:r w:rsidRPr="001870AD">
        <w:rPr>
          <w:rFonts w:cs="Arial"/>
          <w:b/>
        </w:rPr>
        <w:t xml:space="preserve"> </w:t>
      </w:r>
      <w:r w:rsidRPr="001870AD">
        <w:rPr>
          <w:rFonts w:cs="Arial"/>
        </w:rPr>
        <w:t xml:space="preserve">composto </w:t>
      </w:r>
      <w:r w:rsidR="00A50C39" w:rsidRPr="001870AD">
        <w:rPr>
          <w:rFonts w:cs="Arial"/>
        </w:rPr>
        <w:t xml:space="preserve">da </w:t>
      </w:r>
      <w:r w:rsidRPr="001870AD">
        <w:rPr>
          <w:rFonts w:cs="Arial"/>
        </w:rPr>
        <w:t xml:space="preserve">segnaletica verticale, da un mezzo </w:t>
      </w:r>
      <w:r w:rsidR="00163CFA" w:rsidRPr="001870AD">
        <w:rPr>
          <w:rFonts w:cs="Arial"/>
        </w:rPr>
        <w:t xml:space="preserve">da 60 </w:t>
      </w:r>
      <w:proofErr w:type="spellStart"/>
      <w:r w:rsidR="00163CFA" w:rsidRPr="001870AD">
        <w:rPr>
          <w:rFonts w:cs="Arial"/>
        </w:rPr>
        <w:t>ql</w:t>
      </w:r>
      <w:proofErr w:type="spellEnd"/>
      <w:r w:rsidR="00163CFA" w:rsidRPr="001870AD">
        <w:rPr>
          <w:rFonts w:cs="Arial"/>
        </w:rPr>
        <w:t xml:space="preserve"> con segnale di preavviso</w:t>
      </w:r>
      <w:r w:rsidRPr="001870AD">
        <w:rPr>
          <w:rFonts w:cs="Arial"/>
        </w:rPr>
        <w:t xml:space="preserve">, </w:t>
      </w:r>
      <w:r w:rsidR="00665EF4" w:rsidRPr="001870AD">
        <w:rPr>
          <w:rFonts w:cs="Arial"/>
        </w:rPr>
        <w:t xml:space="preserve">1 uomo </w:t>
      </w:r>
      <w:r w:rsidR="00163CFA" w:rsidRPr="001870AD">
        <w:rPr>
          <w:rFonts w:cs="Arial"/>
        </w:rPr>
        <w:t xml:space="preserve">a terra </w:t>
      </w:r>
      <w:r w:rsidR="00665EF4" w:rsidRPr="001870AD">
        <w:rPr>
          <w:rFonts w:cs="Arial"/>
        </w:rPr>
        <w:t>con bandierina.</w:t>
      </w:r>
    </w:p>
    <w:p w:rsidR="00193025" w:rsidRPr="001870AD" w:rsidRDefault="00193025" w:rsidP="002C2516">
      <w:pPr>
        <w:pStyle w:val="descriz"/>
        <w:spacing w:line="276" w:lineRule="auto"/>
        <w:ind w:hanging="69"/>
        <w:rPr>
          <w:rFonts w:cs="Arial"/>
        </w:rPr>
      </w:pPr>
      <w:r w:rsidRPr="001870AD">
        <w:rPr>
          <w:rFonts w:cs="Arial"/>
        </w:rPr>
        <w:t>Il prezzo comprende e compensa:</w:t>
      </w:r>
    </w:p>
    <w:p w:rsidR="00193025" w:rsidRPr="001870AD" w:rsidRDefault="00193025" w:rsidP="002C2516">
      <w:pPr>
        <w:pStyle w:val="descriz"/>
        <w:spacing w:line="276" w:lineRule="auto"/>
        <w:ind w:hanging="69"/>
        <w:rPr>
          <w:rFonts w:cs="Arial"/>
          <w:b/>
        </w:rPr>
      </w:pPr>
      <w:r w:rsidRPr="001870AD">
        <w:rPr>
          <w:rFonts w:cs="Arial"/>
        </w:rPr>
        <w:t xml:space="preserve">- gli oneri per il nolo, il prelievo, il </w:t>
      </w:r>
      <w:proofErr w:type="spellStart"/>
      <w:r w:rsidRPr="001870AD">
        <w:rPr>
          <w:rFonts w:cs="Arial"/>
        </w:rPr>
        <w:t>carico,il</w:t>
      </w:r>
      <w:proofErr w:type="spellEnd"/>
      <w:r w:rsidRPr="001870AD">
        <w:rPr>
          <w:rFonts w:cs="Arial"/>
        </w:rPr>
        <w:t xml:space="preserve"> trasporto dal magazzino dell'Impresa del pannello di preavviso;</w:t>
      </w:r>
    </w:p>
    <w:p w:rsidR="00193025" w:rsidRPr="001870AD" w:rsidRDefault="00193025" w:rsidP="002C2516">
      <w:pPr>
        <w:pStyle w:val="descriz"/>
        <w:spacing w:line="276" w:lineRule="auto"/>
        <w:ind w:hanging="69"/>
        <w:rPr>
          <w:rFonts w:cs="Arial"/>
        </w:rPr>
      </w:pPr>
      <w:r w:rsidRPr="001870AD">
        <w:rPr>
          <w:rFonts w:cs="Arial"/>
          <w:b/>
          <w:color w:val="000000"/>
        </w:rPr>
        <w:t>-</w:t>
      </w:r>
      <w:r w:rsidRPr="001870AD">
        <w:rPr>
          <w:rFonts w:cs="Arial"/>
        </w:rPr>
        <w:tab/>
        <w:t xml:space="preserve"> il nolo del mezzo allestito con segnaletica necessaria, nella quantità e modalità previste dalle "Norme di Sicurezza" e dalle disposizioni integrative predisposte dalla Committente;</w:t>
      </w:r>
    </w:p>
    <w:p w:rsidR="00193025" w:rsidRPr="001870AD" w:rsidRDefault="00193025" w:rsidP="002C2516">
      <w:pPr>
        <w:pStyle w:val="descriz"/>
        <w:spacing w:line="276" w:lineRule="auto"/>
        <w:ind w:hanging="69"/>
        <w:rPr>
          <w:rFonts w:cs="Arial"/>
          <w:b/>
        </w:rPr>
      </w:pPr>
      <w:r w:rsidRPr="001870AD">
        <w:rPr>
          <w:rFonts w:cs="Arial"/>
        </w:rPr>
        <w:t>- il conducente del mezzo e dell’uomo a terra con bandierina ed ogni altro onere e adempimento previsto nella Norma sopra citata.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65EF4" w:rsidRPr="001870AD">
        <w:trPr>
          <w:trHeight w:val="100"/>
        </w:trPr>
        <w:tc>
          <w:tcPr>
            <w:tcW w:w="5451" w:type="dxa"/>
          </w:tcPr>
          <w:p w:rsidR="00665EF4" w:rsidRPr="001870AD" w:rsidRDefault="00665EF4" w:rsidP="00FC41A8">
            <w:pPr>
              <w:pStyle w:val="Testotabella"/>
              <w:tabs>
                <w:tab w:val="center" w:pos="2655"/>
              </w:tabs>
              <w:rPr>
                <w:rFonts w:cs="Arial"/>
              </w:rPr>
            </w:pPr>
            <w:r w:rsidRPr="001870AD">
              <w:rPr>
                <w:rFonts w:cs="Arial"/>
              </w:rPr>
              <w:t>- per ogni ora di impiego</w:t>
            </w:r>
            <w:r w:rsidRPr="001870AD">
              <w:rPr>
                <w:rFonts w:cs="Arial"/>
              </w:rPr>
              <w:tab/>
            </w:r>
          </w:p>
        </w:tc>
        <w:tc>
          <w:tcPr>
            <w:tcW w:w="425" w:type="dxa"/>
          </w:tcPr>
          <w:p w:rsidR="00665EF4" w:rsidRPr="001870AD" w:rsidRDefault="00665EF4" w:rsidP="00FC41A8">
            <w:pPr>
              <w:pStyle w:val="Testotabella"/>
              <w:rPr>
                <w:rFonts w:cs="Arial"/>
                <w:b/>
              </w:rPr>
            </w:pPr>
            <w:r w:rsidRPr="001870AD">
              <w:rPr>
                <w:rFonts w:cs="Arial"/>
                <w:b/>
              </w:rPr>
              <w:t>€.</w:t>
            </w:r>
          </w:p>
        </w:tc>
        <w:tc>
          <w:tcPr>
            <w:tcW w:w="902" w:type="dxa"/>
          </w:tcPr>
          <w:p w:rsidR="00665EF4" w:rsidRPr="001870AD" w:rsidRDefault="000970CB" w:rsidP="00FC41A8">
            <w:pPr>
              <w:pStyle w:val="Testotabella"/>
              <w:ind w:right="-160"/>
              <w:jc w:val="right"/>
              <w:rPr>
                <w:rFonts w:cs="Arial"/>
              </w:rPr>
            </w:pPr>
            <w:r w:rsidRPr="001870AD">
              <w:rPr>
                <w:rFonts w:cs="Arial"/>
              </w:rPr>
              <w:t>72,39</w:t>
            </w:r>
            <w:r w:rsidR="00665EF4" w:rsidRPr="001870AD">
              <w:rPr>
                <w:rFonts w:cs="Arial"/>
              </w:rPr>
              <w:t>.=</w:t>
            </w:r>
          </w:p>
        </w:tc>
      </w:tr>
      <w:tr w:rsidR="00665EF4" w:rsidRPr="001870AD">
        <w:trPr>
          <w:gridAfter w:val="2"/>
          <w:wAfter w:w="1327" w:type="dxa"/>
          <w:trHeight w:val="303"/>
        </w:trPr>
        <w:tc>
          <w:tcPr>
            <w:tcW w:w="5451" w:type="dxa"/>
          </w:tcPr>
          <w:p w:rsidR="00665EF4" w:rsidRPr="001870AD" w:rsidRDefault="00665EF4" w:rsidP="00FC41A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settantadue e 39/100</w:t>
            </w:r>
            <w:r w:rsidR="00B90E74" w:rsidRPr="001870AD">
              <w:rPr>
                <w:rFonts w:cs="Arial"/>
                <w:color w:val="000000"/>
              </w:rPr>
              <w:fldChar w:fldCharType="end"/>
            </w:r>
            <w:r w:rsidRPr="001870AD">
              <w:rPr>
                <w:rFonts w:cs="Arial"/>
              </w:rPr>
              <w:t>)</w:t>
            </w:r>
          </w:p>
        </w:tc>
      </w:tr>
      <w:bookmarkEnd w:id="1"/>
    </w:tbl>
    <w:p w:rsidR="00193025" w:rsidRPr="001870AD" w:rsidRDefault="00193025" w:rsidP="00777CDB">
      <w:pPr>
        <w:pStyle w:val="Testonormale"/>
        <w:jc w:val="center"/>
        <w:rPr>
          <w:rFonts w:ascii="Arial" w:hAnsi="Arial" w:cs="Arial"/>
          <w:b/>
          <w:i/>
          <w:sz w:val="20"/>
        </w:rPr>
      </w:pPr>
    </w:p>
    <w:p w:rsidR="006C0ADE" w:rsidRPr="001870AD" w:rsidRDefault="006C0ADE" w:rsidP="002C2516">
      <w:pPr>
        <w:pStyle w:val="descriz"/>
        <w:spacing w:line="276" w:lineRule="auto"/>
        <w:rPr>
          <w:rFonts w:cs="Arial"/>
        </w:rPr>
      </w:pPr>
      <w:r w:rsidRPr="001870AD">
        <w:rPr>
          <w:rFonts w:cs="Arial"/>
          <w:b/>
        </w:rPr>
        <w:t>VA</w:t>
      </w:r>
      <w:r w:rsidR="00DB1A4C" w:rsidRPr="001870AD">
        <w:rPr>
          <w:rFonts w:cs="Arial"/>
          <w:b/>
        </w:rPr>
        <w:t>.</w:t>
      </w:r>
      <w:r w:rsidR="005F3C66" w:rsidRPr="001870AD">
        <w:rPr>
          <w:rFonts w:cs="Arial"/>
          <w:b/>
        </w:rPr>
        <w:t>01</w:t>
      </w:r>
      <w:r w:rsidRPr="001870AD">
        <w:rPr>
          <w:rFonts w:cs="Arial"/>
          <w:b/>
        </w:rPr>
        <w:t>4</w:t>
      </w:r>
      <w:r w:rsidRPr="001870AD">
        <w:rPr>
          <w:rFonts w:cs="Arial"/>
        </w:rPr>
        <w:tab/>
        <w:t xml:space="preserve">- Compenso fisso per la realizzazione </w:t>
      </w:r>
      <w:r w:rsidRPr="001870AD">
        <w:rPr>
          <w:rFonts w:cs="Arial"/>
          <w:b/>
        </w:rPr>
        <w:t>di chiusura su ramo di svincolo</w:t>
      </w:r>
      <w:r w:rsidRPr="001870AD">
        <w:rPr>
          <w:rFonts w:cs="Arial"/>
        </w:rPr>
        <w:t>, per la durata di una giornata lavorativa.</w:t>
      </w:r>
    </w:p>
    <w:p w:rsidR="006C0ADE" w:rsidRPr="001870AD" w:rsidRDefault="006C0ADE" w:rsidP="002C2516">
      <w:pPr>
        <w:pStyle w:val="descriz"/>
        <w:spacing w:line="276" w:lineRule="auto"/>
        <w:ind w:firstLine="0"/>
        <w:rPr>
          <w:rFonts w:cs="Arial"/>
        </w:rPr>
      </w:pPr>
      <w:r w:rsidRPr="001870AD">
        <w:rPr>
          <w:rFonts w:cs="Arial"/>
        </w:rPr>
        <w:t>Il prezzo comprende e compensa:</w:t>
      </w:r>
    </w:p>
    <w:p w:rsidR="006C0ADE" w:rsidRPr="001870AD" w:rsidRDefault="006C0ADE" w:rsidP="002C2516">
      <w:pPr>
        <w:pStyle w:val="descriz"/>
        <w:spacing w:line="276" w:lineRule="auto"/>
        <w:ind w:hanging="69"/>
        <w:rPr>
          <w:rFonts w:cs="Arial"/>
        </w:rPr>
      </w:pPr>
      <w:r w:rsidRPr="001870AD">
        <w:rPr>
          <w:rFonts w:cs="Arial"/>
        </w:rPr>
        <w:t xml:space="preserve">- gli oneri per il nolo, il prelievo, il </w:t>
      </w:r>
      <w:proofErr w:type="spellStart"/>
      <w:r w:rsidRPr="001870AD">
        <w:rPr>
          <w:rFonts w:cs="Arial"/>
        </w:rPr>
        <w:t>carico,il</w:t>
      </w:r>
      <w:proofErr w:type="spellEnd"/>
      <w:r w:rsidRPr="001870AD">
        <w:rPr>
          <w:rFonts w:cs="Arial"/>
        </w:rPr>
        <w:t xml:space="preserve"> trasporto dal magazzino dell'Impresa;</w:t>
      </w:r>
    </w:p>
    <w:p w:rsidR="006C0ADE" w:rsidRPr="001870AD" w:rsidRDefault="006C0ADE" w:rsidP="002C2516">
      <w:pPr>
        <w:pStyle w:val="descriz"/>
        <w:spacing w:line="276" w:lineRule="auto"/>
        <w:ind w:hanging="69"/>
        <w:rPr>
          <w:rFonts w:cs="Arial"/>
        </w:rPr>
      </w:pPr>
      <w:r w:rsidRPr="001870AD">
        <w:rPr>
          <w:rFonts w:cs="Arial"/>
        </w:rPr>
        <w:t>- l'installazione del materiale per segnaletica verticale nella quantità e modalità previste dalle "Norme di Sicurezza" e dalle disposizioni integrative predisposte dalla Committente;</w:t>
      </w:r>
    </w:p>
    <w:p w:rsidR="006C0ADE" w:rsidRPr="001870AD" w:rsidRDefault="006C0ADE" w:rsidP="002C2516">
      <w:pPr>
        <w:pStyle w:val="descriz"/>
        <w:spacing w:line="276" w:lineRule="auto"/>
        <w:ind w:hanging="69"/>
        <w:rPr>
          <w:rFonts w:cs="Arial"/>
        </w:rPr>
      </w:pPr>
      <w:r w:rsidRPr="001870AD">
        <w:rPr>
          <w:rFonts w:cs="Arial"/>
        </w:rPr>
        <w:t>- il mantenimento in efficienza della segnaletica verticale e degli impianti luminosi per tutta la durata dell'installazione;</w:t>
      </w:r>
    </w:p>
    <w:p w:rsidR="006C0ADE" w:rsidRPr="001870AD" w:rsidRDefault="006C0ADE" w:rsidP="002C2516">
      <w:pPr>
        <w:pStyle w:val="descriz"/>
        <w:spacing w:line="276" w:lineRule="auto"/>
        <w:ind w:hanging="69"/>
        <w:rPr>
          <w:rFonts w:cs="Arial"/>
        </w:rPr>
      </w:pPr>
      <w:r w:rsidRPr="001870AD">
        <w:rPr>
          <w:rFonts w:cs="Arial"/>
        </w:rPr>
        <w:t>- la rimozione al termine delle lavorazioni, il carico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C0ADE" w:rsidRPr="001870AD">
        <w:trPr>
          <w:trHeight w:val="100"/>
        </w:trPr>
        <w:tc>
          <w:tcPr>
            <w:tcW w:w="5451" w:type="dxa"/>
          </w:tcPr>
          <w:p w:rsidR="006C0ADE" w:rsidRPr="001870AD" w:rsidRDefault="006C0ADE" w:rsidP="006225D0">
            <w:pPr>
              <w:pStyle w:val="Testotabella"/>
              <w:tabs>
                <w:tab w:val="center" w:pos="2655"/>
              </w:tabs>
              <w:rPr>
                <w:rFonts w:cs="Arial"/>
              </w:rPr>
            </w:pPr>
            <w:r w:rsidRPr="001870AD">
              <w:rPr>
                <w:rFonts w:cs="Arial"/>
              </w:rPr>
              <w:t>- per ogni apposizione e rimozione</w:t>
            </w:r>
            <w:r w:rsidRPr="001870AD">
              <w:rPr>
                <w:rFonts w:cs="Arial"/>
              </w:rPr>
              <w:tab/>
            </w:r>
          </w:p>
        </w:tc>
        <w:tc>
          <w:tcPr>
            <w:tcW w:w="425" w:type="dxa"/>
          </w:tcPr>
          <w:p w:rsidR="006C0ADE" w:rsidRPr="001870AD" w:rsidRDefault="006C0ADE" w:rsidP="006225D0">
            <w:pPr>
              <w:pStyle w:val="Testotabella"/>
              <w:rPr>
                <w:rFonts w:cs="Arial"/>
                <w:b/>
              </w:rPr>
            </w:pPr>
            <w:r w:rsidRPr="001870AD">
              <w:rPr>
                <w:rFonts w:cs="Arial"/>
                <w:b/>
              </w:rPr>
              <w:t>€.</w:t>
            </w:r>
          </w:p>
        </w:tc>
        <w:tc>
          <w:tcPr>
            <w:tcW w:w="902" w:type="dxa"/>
          </w:tcPr>
          <w:p w:rsidR="006C0ADE" w:rsidRPr="001870AD" w:rsidRDefault="000970CB" w:rsidP="006225D0">
            <w:pPr>
              <w:pStyle w:val="Testotabella"/>
              <w:ind w:left="-212" w:right="-160"/>
              <w:jc w:val="right"/>
              <w:rPr>
                <w:rFonts w:cs="Arial"/>
              </w:rPr>
            </w:pPr>
            <w:r w:rsidRPr="001870AD">
              <w:rPr>
                <w:rFonts w:cs="Arial"/>
              </w:rPr>
              <w:t>43,19</w:t>
            </w:r>
            <w:r w:rsidR="006C0ADE" w:rsidRPr="001870AD">
              <w:rPr>
                <w:rFonts w:cs="Arial"/>
              </w:rPr>
              <w:t>.=</w:t>
            </w:r>
          </w:p>
        </w:tc>
      </w:tr>
      <w:tr w:rsidR="006C0ADE" w:rsidRPr="001870AD">
        <w:trPr>
          <w:gridAfter w:val="2"/>
          <w:wAfter w:w="1327" w:type="dxa"/>
          <w:trHeight w:val="303"/>
        </w:trPr>
        <w:tc>
          <w:tcPr>
            <w:tcW w:w="5451" w:type="dxa"/>
          </w:tcPr>
          <w:p w:rsidR="006C0ADE" w:rsidRPr="001870AD" w:rsidRDefault="006C0ADE" w:rsidP="006225D0">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quarantatré e 19/100</w:t>
            </w:r>
            <w:r w:rsidR="00B90E74" w:rsidRPr="001870AD">
              <w:rPr>
                <w:rFonts w:cs="Arial"/>
                <w:color w:val="000000"/>
              </w:rPr>
              <w:fldChar w:fldCharType="end"/>
            </w:r>
            <w:r w:rsidRPr="001870AD">
              <w:rPr>
                <w:rFonts w:cs="Arial"/>
              </w:rPr>
              <w:t>)</w:t>
            </w:r>
          </w:p>
        </w:tc>
      </w:tr>
    </w:tbl>
    <w:p w:rsidR="006C0ADE" w:rsidRPr="001870AD" w:rsidRDefault="006C0ADE" w:rsidP="006C0ADE">
      <w:pPr>
        <w:pStyle w:val="Testonormale"/>
        <w:jc w:val="center"/>
        <w:rPr>
          <w:rFonts w:ascii="Arial" w:hAnsi="Arial" w:cs="Arial"/>
          <w:b/>
          <w:i/>
          <w:sz w:val="20"/>
        </w:rPr>
      </w:pPr>
    </w:p>
    <w:p w:rsidR="006C0ADE" w:rsidRPr="001870AD" w:rsidRDefault="006C0ADE" w:rsidP="006C0ADE">
      <w:pPr>
        <w:pStyle w:val="Testonormale"/>
        <w:jc w:val="center"/>
        <w:rPr>
          <w:rFonts w:ascii="Arial" w:hAnsi="Arial" w:cs="Arial"/>
          <w:b/>
          <w:i/>
          <w:sz w:val="20"/>
        </w:rPr>
      </w:pPr>
    </w:p>
    <w:p w:rsidR="006C0ADE" w:rsidRPr="001870AD" w:rsidRDefault="006C0ADE" w:rsidP="002C2516">
      <w:pPr>
        <w:pStyle w:val="descriz"/>
        <w:spacing w:line="276" w:lineRule="auto"/>
        <w:rPr>
          <w:rFonts w:cs="Arial"/>
          <w:b/>
        </w:rPr>
      </w:pPr>
      <w:r w:rsidRPr="001870AD">
        <w:rPr>
          <w:rFonts w:cs="Arial"/>
          <w:b/>
        </w:rPr>
        <w:t>VA</w:t>
      </w:r>
      <w:r w:rsidR="00DB1A4C" w:rsidRPr="001870AD">
        <w:rPr>
          <w:rFonts w:cs="Arial"/>
          <w:b/>
        </w:rPr>
        <w:t>.</w:t>
      </w:r>
      <w:r w:rsidR="005F3C66" w:rsidRPr="001870AD">
        <w:rPr>
          <w:rFonts w:cs="Arial"/>
          <w:b/>
        </w:rPr>
        <w:t>01</w:t>
      </w:r>
      <w:r w:rsidRPr="001870AD">
        <w:rPr>
          <w:rFonts w:cs="Arial"/>
          <w:b/>
        </w:rPr>
        <w:t>5</w:t>
      </w:r>
      <w:r w:rsidRPr="001870AD">
        <w:rPr>
          <w:rFonts w:cs="Arial"/>
        </w:rPr>
        <w:tab/>
        <w:t xml:space="preserve">- Compenso fisso per la </w:t>
      </w:r>
      <w:r w:rsidRPr="001870AD">
        <w:rPr>
          <w:rFonts w:cs="Arial"/>
          <w:b/>
        </w:rPr>
        <w:t>limitazione del piazzale di stazione</w:t>
      </w:r>
      <w:r w:rsidRPr="001870AD">
        <w:rPr>
          <w:rFonts w:cs="Arial"/>
        </w:rPr>
        <w:t>, per la durata di una giornata lavorativa.</w:t>
      </w:r>
    </w:p>
    <w:p w:rsidR="006C0ADE" w:rsidRPr="001870AD" w:rsidRDefault="006C0ADE" w:rsidP="002C2516">
      <w:pPr>
        <w:pStyle w:val="descriz"/>
        <w:spacing w:line="276" w:lineRule="auto"/>
        <w:ind w:firstLine="0"/>
        <w:rPr>
          <w:rFonts w:cs="Arial"/>
        </w:rPr>
      </w:pPr>
      <w:r w:rsidRPr="001870AD">
        <w:rPr>
          <w:rFonts w:cs="Arial"/>
        </w:rPr>
        <w:t>Il prezzo comprende e compensa:</w:t>
      </w:r>
    </w:p>
    <w:p w:rsidR="006C0ADE" w:rsidRPr="001870AD" w:rsidRDefault="006C0ADE" w:rsidP="002C2516">
      <w:pPr>
        <w:pStyle w:val="descriz"/>
        <w:spacing w:line="276" w:lineRule="auto"/>
        <w:ind w:hanging="69"/>
        <w:rPr>
          <w:rFonts w:cs="Arial"/>
        </w:rPr>
      </w:pPr>
      <w:r w:rsidRPr="001870AD">
        <w:rPr>
          <w:rFonts w:cs="Arial"/>
        </w:rPr>
        <w:t xml:space="preserve">- gli oneri per il nolo, il prelievo, il </w:t>
      </w:r>
      <w:proofErr w:type="spellStart"/>
      <w:r w:rsidRPr="001870AD">
        <w:rPr>
          <w:rFonts w:cs="Arial"/>
        </w:rPr>
        <w:t>carico,il</w:t>
      </w:r>
      <w:proofErr w:type="spellEnd"/>
      <w:r w:rsidRPr="001870AD">
        <w:rPr>
          <w:rFonts w:cs="Arial"/>
        </w:rPr>
        <w:t xml:space="preserve"> trasporto dal magazzino dell'Impresa;</w:t>
      </w:r>
    </w:p>
    <w:p w:rsidR="006C0ADE" w:rsidRPr="001870AD" w:rsidRDefault="006C0ADE" w:rsidP="002C2516">
      <w:pPr>
        <w:pStyle w:val="descriz"/>
        <w:spacing w:line="276" w:lineRule="auto"/>
        <w:ind w:hanging="69"/>
        <w:rPr>
          <w:rFonts w:cs="Arial"/>
        </w:rPr>
      </w:pPr>
      <w:r w:rsidRPr="001870AD">
        <w:rPr>
          <w:rFonts w:cs="Arial"/>
        </w:rPr>
        <w:t>- l'installazione del materiale per segnaletica verticale nella quantità e modalità previste dalle "Norme di Sicurezza" e dalle disposizioni integrative predisposte dalla Committente;</w:t>
      </w:r>
    </w:p>
    <w:p w:rsidR="006C0ADE" w:rsidRPr="001870AD" w:rsidRDefault="006C0ADE" w:rsidP="002C2516">
      <w:pPr>
        <w:pStyle w:val="descriz"/>
        <w:spacing w:line="276" w:lineRule="auto"/>
        <w:ind w:hanging="69"/>
        <w:rPr>
          <w:rFonts w:cs="Arial"/>
        </w:rPr>
      </w:pPr>
      <w:r w:rsidRPr="001870AD">
        <w:rPr>
          <w:rFonts w:cs="Arial"/>
        </w:rPr>
        <w:t>- il mantenimento in efficienza della segnaletica verticale e degli impianti luminosi per tutta la durata dell'installazione;</w:t>
      </w:r>
    </w:p>
    <w:p w:rsidR="006C0ADE" w:rsidRPr="001870AD" w:rsidRDefault="006C0ADE" w:rsidP="002C2516">
      <w:pPr>
        <w:pStyle w:val="descriz"/>
        <w:spacing w:line="276" w:lineRule="auto"/>
        <w:ind w:hanging="69"/>
        <w:rPr>
          <w:rFonts w:cs="Arial"/>
        </w:rPr>
      </w:pPr>
      <w:r w:rsidRPr="001870AD">
        <w:rPr>
          <w:rFonts w:cs="Arial"/>
        </w:rPr>
        <w:t>- la rimozione al termine delle lavorazioni, il carico e rientro al magazzino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6C0ADE" w:rsidRPr="001870AD">
        <w:trPr>
          <w:trHeight w:val="100"/>
        </w:trPr>
        <w:tc>
          <w:tcPr>
            <w:tcW w:w="5451" w:type="dxa"/>
          </w:tcPr>
          <w:p w:rsidR="006C0ADE" w:rsidRPr="001870AD" w:rsidRDefault="006C0ADE" w:rsidP="006225D0">
            <w:pPr>
              <w:pStyle w:val="Testotabella"/>
              <w:tabs>
                <w:tab w:val="center" w:pos="2655"/>
              </w:tabs>
              <w:rPr>
                <w:rFonts w:cs="Arial"/>
              </w:rPr>
            </w:pPr>
            <w:r w:rsidRPr="001870AD">
              <w:rPr>
                <w:rFonts w:cs="Arial"/>
              </w:rPr>
              <w:t>- per ogni apposizione e rimozione</w:t>
            </w:r>
            <w:r w:rsidRPr="001870AD">
              <w:rPr>
                <w:rFonts w:cs="Arial"/>
              </w:rPr>
              <w:tab/>
            </w:r>
          </w:p>
        </w:tc>
        <w:tc>
          <w:tcPr>
            <w:tcW w:w="425" w:type="dxa"/>
          </w:tcPr>
          <w:p w:rsidR="006C0ADE" w:rsidRPr="001870AD" w:rsidRDefault="006C0ADE" w:rsidP="006225D0">
            <w:pPr>
              <w:pStyle w:val="Testotabella"/>
              <w:rPr>
                <w:rFonts w:cs="Arial"/>
                <w:b/>
              </w:rPr>
            </w:pPr>
            <w:r w:rsidRPr="001870AD">
              <w:rPr>
                <w:rFonts w:cs="Arial"/>
                <w:b/>
              </w:rPr>
              <w:t>€.</w:t>
            </w:r>
          </w:p>
        </w:tc>
        <w:tc>
          <w:tcPr>
            <w:tcW w:w="902" w:type="dxa"/>
          </w:tcPr>
          <w:p w:rsidR="006C0ADE" w:rsidRPr="001870AD" w:rsidRDefault="000970CB" w:rsidP="006225D0">
            <w:pPr>
              <w:pStyle w:val="Testotabella"/>
              <w:ind w:left="-212" w:right="-160"/>
              <w:jc w:val="right"/>
              <w:rPr>
                <w:rFonts w:cs="Arial"/>
              </w:rPr>
            </w:pPr>
            <w:r w:rsidRPr="001870AD">
              <w:rPr>
                <w:rFonts w:cs="Arial"/>
              </w:rPr>
              <w:t>35,62</w:t>
            </w:r>
            <w:r w:rsidR="006C0ADE" w:rsidRPr="001870AD">
              <w:rPr>
                <w:rFonts w:cs="Arial"/>
              </w:rPr>
              <w:t>.=</w:t>
            </w:r>
          </w:p>
        </w:tc>
      </w:tr>
      <w:tr w:rsidR="006C0ADE" w:rsidRPr="001870AD">
        <w:trPr>
          <w:gridAfter w:val="2"/>
          <w:wAfter w:w="1327" w:type="dxa"/>
          <w:trHeight w:val="303"/>
        </w:trPr>
        <w:tc>
          <w:tcPr>
            <w:tcW w:w="5451" w:type="dxa"/>
          </w:tcPr>
          <w:p w:rsidR="006C0ADE" w:rsidRPr="001870AD" w:rsidRDefault="006C0ADE" w:rsidP="006225D0">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0970CB" w:rsidRPr="001870AD">
              <w:rPr>
                <w:rFonts w:cs="Arial"/>
                <w:noProof/>
                <w:color w:val="000000"/>
              </w:rPr>
              <w:t>trentacinque e 62/100</w:t>
            </w:r>
            <w:r w:rsidR="00B90E74" w:rsidRPr="001870AD">
              <w:rPr>
                <w:rFonts w:cs="Arial"/>
                <w:color w:val="000000"/>
              </w:rPr>
              <w:fldChar w:fldCharType="end"/>
            </w:r>
            <w:r w:rsidRPr="001870AD">
              <w:rPr>
                <w:rFonts w:cs="Arial"/>
              </w:rPr>
              <w:t>)</w:t>
            </w:r>
          </w:p>
        </w:tc>
      </w:tr>
    </w:tbl>
    <w:p w:rsidR="005F3C66" w:rsidRPr="001870AD" w:rsidRDefault="005F3C66" w:rsidP="00BD2F93">
      <w:pPr>
        <w:pStyle w:val="descriz"/>
        <w:tabs>
          <w:tab w:val="left" w:pos="284"/>
          <w:tab w:val="center" w:pos="6237"/>
        </w:tabs>
        <w:spacing w:line="240" w:lineRule="auto"/>
        <w:ind w:left="1134" w:right="1395" w:hanging="850"/>
        <w:rPr>
          <w:rFonts w:cs="Arial"/>
          <w:i/>
          <w:u w:val="single"/>
        </w:rPr>
      </w:pPr>
    </w:p>
    <w:p w:rsidR="005F3C66" w:rsidRPr="001870AD" w:rsidRDefault="005F3C66" w:rsidP="00BD2F93">
      <w:pPr>
        <w:pStyle w:val="descriz"/>
        <w:tabs>
          <w:tab w:val="left" w:pos="284"/>
          <w:tab w:val="center" w:pos="6237"/>
        </w:tabs>
        <w:spacing w:line="240" w:lineRule="auto"/>
        <w:ind w:left="1134" w:right="1395" w:hanging="850"/>
        <w:rPr>
          <w:rFonts w:cs="Arial"/>
          <w:i/>
          <w:u w:val="single"/>
        </w:rPr>
      </w:pPr>
    </w:p>
    <w:p w:rsidR="00BD2F93" w:rsidRPr="001870AD" w:rsidRDefault="00BD2F93" w:rsidP="00BD2F93">
      <w:pPr>
        <w:pStyle w:val="descriz"/>
        <w:tabs>
          <w:tab w:val="center" w:pos="6237"/>
        </w:tabs>
        <w:ind w:left="851" w:right="1395" w:hanging="851"/>
        <w:rPr>
          <w:rFonts w:cs="Arial"/>
        </w:rPr>
      </w:pPr>
      <w:r w:rsidRPr="001870AD">
        <w:rPr>
          <w:rFonts w:cs="Arial"/>
          <w:b/>
        </w:rPr>
        <w:t>VA.</w:t>
      </w:r>
      <w:r w:rsidR="005F3C66" w:rsidRPr="001870AD">
        <w:rPr>
          <w:rFonts w:cs="Arial"/>
          <w:b/>
        </w:rPr>
        <w:t>01</w:t>
      </w:r>
      <w:r w:rsidRPr="001870AD">
        <w:rPr>
          <w:rFonts w:cs="Arial"/>
          <w:b/>
        </w:rPr>
        <w:t>6</w:t>
      </w:r>
      <w:r w:rsidRPr="001870AD">
        <w:rPr>
          <w:rFonts w:cs="Arial"/>
        </w:rPr>
        <w:tab/>
        <w:t xml:space="preserve">- Compenso fisso per la realizzazione di </w:t>
      </w:r>
      <w:r w:rsidRPr="001870AD">
        <w:rPr>
          <w:rFonts w:cs="Arial"/>
          <w:b/>
        </w:rPr>
        <w:t>riduzione di traffico</w:t>
      </w:r>
      <w:r w:rsidRPr="001870AD">
        <w:rPr>
          <w:rFonts w:cs="Arial"/>
        </w:rPr>
        <w:t xml:space="preserve"> su autostrada a 2 o 3 corsie con chiusura di una sola corsia, </w:t>
      </w:r>
      <w:r w:rsidRPr="001870AD">
        <w:rPr>
          <w:rFonts w:cs="Arial"/>
          <w:b/>
        </w:rPr>
        <w:t>per la durata superiore a una giornata lavorativa</w:t>
      </w:r>
      <w:r w:rsidRPr="001870AD">
        <w:rPr>
          <w:rFonts w:cs="Arial"/>
        </w:rPr>
        <w:t>.</w:t>
      </w:r>
    </w:p>
    <w:p w:rsidR="00BD2F93" w:rsidRPr="001870AD" w:rsidRDefault="00BD2F93" w:rsidP="00BD2F93">
      <w:pPr>
        <w:pStyle w:val="descriz"/>
        <w:tabs>
          <w:tab w:val="center" w:pos="6237"/>
        </w:tabs>
        <w:ind w:left="851" w:right="0" w:firstLine="0"/>
        <w:rPr>
          <w:rFonts w:cs="Arial"/>
        </w:rPr>
      </w:pPr>
      <w:r w:rsidRPr="001870AD">
        <w:rPr>
          <w:rFonts w:cs="Arial"/>
        </w:rPr>
        <w:t>Il prezzo comprende e compensa:</w:t>
      </w:r>
    </w:p>
    <w:p w:rsidR="00BD2F93" w:rsidRPr="001870AD" w:rsidRDefault="00BD2F93" w:rsidP="00BD2F93">
      <w:pPr>
        <w:pStyle w:val="descriz"/>
        <w:tabs>
          <w:tab w:val="center" w:pos="6237"/>
        </w:tabs>
        <w:ind w:left="851" w:right="0" w:firstLine="0"/>
        <w:rPr>
          <w:rFonts w:cs="Arial"/>
        </w:rPr>
      </w:pPr>
      <w:r w:rsidRPr="001870AD">
        <w:rPr>
          <w:rFonts w:cs="Arial"/>
        </w:rPr>
        <w:t>- gli oneri per il nolo, il prelievo, il carico, il trasporto dal magazzino dell'Impresa;</w:t>
      </w:r>
    </w:p>
    <w:p w:rsidR="00BD2F93" w:rsidRPr="001870AD" w:rsidRDefault="00BD2F93" w:rsidP="00BD2F93">
      <w:pPr>
        <w:pStyle w:val="descriz"/>
        <w:tabs>
          <w:tab w:val="center" w:pos="6237"/>
        </w:tabs>
        <w:ind w:left="851" w:right="1395" w:firstLine="0"/>
        <w:rPr>
          <w:rFonts w:cs="Arial"/>
        </w:rPr>
      </w:pPr>
      <w:r w:rsidRPr="001870AD">
        <w:rPr>
          <w:rFonts w:cs="Arial"/>
        </w:rPr>
        <w:t>- l'installazione del materiale per segnaletica verticale nella quantità e modalità previste dalle "Norme di Sicurezza" e dalle disposizioni integrative predisposte dalla Committente;</w:t>
      </w:r>
    </w:p>
    <w:p w:rsidR="00BD2F93" w:rsidRPr="001870AD" w:rsidRDefault="00BD2F93" w:rsidP="00BD2F93">
      <w:pPr>
        <w:pStyle w:val="descriz"/>
        <w:tabs>
          <w:tab w:val="center" w:pos="6237"/>
        </w:tabs>
        <w:ind w:left="851" w:right="1395" w:firstLine="0"/>
        <w:rPr>
          <w:rFonts w:cs="Arial"/>
        </w:rPr>
      </w:pPr>
      <w:r w:rsidRPr="001870AD">
        <w:rPr>
          <w:rFonts w:cs="Arial"/>
        </w:rPr>
        <w:t>- il mantenimento in efficienza della segnaletica verticale e degli impianti luminosi per tutta la durata dell'installazione;</w:t>
      </w:r>
    </w:p>
    <w:p w:rsidR="00BD2F93" w:rsidRPr="001870AD" w:rsidRDefault="00BD2F93" w:rsidP="00BD2F93">
      <w:pPr>
        <w:pStyle w:val="descriz"/>
        <w:tabs>
          <w:tab w:val="center" w:pos="6237"/>
        </w:tabs>
        <w:ind w:left="851" w:right="0" w:firstLine="0"/>
        <w:rPr>
          <w:rFonts w:cs="Arial"/>
        </w:rPr>
      </w:pPr>
      <w:r w:rsidRPr="001870AD">
        <w:rPr>
          <w:rFonts w:cs="Arial"/>
        </w:rPr>
        <w:t>- la rimozione al termine delle lavorazioni, il carico e rientro al magazzino;</w:t>
      </w:r>
    </w:p>
    <w:tbl>
      <w:tblPr>
        <w:tblW w:w="7435" w:type="dxa"/>
        <w:tblInd w:w="1140" w:type="dxa"/>
        <w:tblLayout w:type="fixed"/>
        <w:tblCellMar>
          <w:left w:w="70" w:type="dxa"/>
          <w:right w:w="70" w:type="dxa"/>
        </w:tblCellMar>
        <w:tblLook w:val="0000" w:firstRow="0" w:lastRow="0" w:firstColumn="0" w:lastColumn="0" w:noHBand="0" w:noVBand="0"/>
      </w:tblPr>
      <w:tblGrid>
        <w:gridCol w:w="5451"/>
        <w:gridCol w:w="425"/>
        <w:gridCol w:w="1559"/>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apposizione e rimozione</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1559" w:type="dxa"/>
          </w:tcPr>
          <w:p w:rsidR="00BD2F93" w:rsidRPr="001870AD" w:rsidRDefault="00BD2F93" w:rsidP="00BD2F93">
            <w:pPr>
              <w:pStyle w:val="Testotabella"/>
              <w:tabs>
                <w:tab w:val="center" w:pos="6237"/>
              </w:tabs>
              <w:jc w:val="right"/>
              <w:rPr>
                <w:rFonts w:cs="Arial"/>
              </w:rPr>
            </w:pPr>
            <w:r w:rsidRPr="001870AD">
              <w:rPr>
                <w:rFonts w:cs="Arial"/>
              </w:rPr>
              <w:t>578,71.=</w:t>
            </w:r>
          </w:p>
        </w:tc>
      </w:tr>
      <w:tr w:rsidR="00BD2F93" w:rsidRPr="001870AD" w:rsidTr="00BD2F93">
        <w:trPr>
          <w:gridAfter w:val="2"/>
          <w:wAfter w:w="1984"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rPr>
              <w:fldChar w:fldCharType="begin"/>
            </w:r>
            <w:r w:rsidRPr="001870AD">
              <w:rPr>
                <w:rFonts w:cs="Arial"/>
              </w:rPr>
              <w:instrText xml:space="preserve"> =C1 \*DollarText </w:instrText>
            </w:r>
            <w:r w:rsidRPr="001870AD">
              <w:rPr>
                <w:rFonts w:cs="Arial"/>
              </w:rPr>
              <w:fldChar w:fldCharType="separate"/>
            </w:r>
            <w:r w:rsidRPr="001870AD">
              <w:rPr>
                <w:rFonts w:cs="Arial"/>
                <w:noProof/>
              </w:rPr>
              <w:t>cinquecentosettantotto e 71/100</w:t>
            </w:r>
            <w:r w:rsidRPr="001870AD">
              <w:rPr>
                <w:rFonts w:cs="Arial"/>
              </w:rPr>
              <w:fldChar w:fldCharType="end"/>
            </w:r>
            <w:r w:rsidRPr="001870AD">
              <w:rPr>
                <w:rFonts w:cs="Arial"/>
              </w:rPr>
              <w:t>)</w:t>
            </w:r>
          </w:p>
        </w:tc>
      </w:tr>
    </w:tbl>
    <w:p w:rsidR="00BD2F93" w:rsidRPr="001870AD" w:rsidRDefault="00BD2F93" w:rsidP="00BD2F93">
      <w:pPr>
        <w:pStyle w:val="Testonormale"/>
        <w:tabs>
          <w:tab w:val="center" w:pos="6237"/>
        </w:tabs>
        <w:rPr>
          <w:rFonts w:ascii="Arial" w:hAnsi="Arial" w:cs="Arial"/>
          <w:sz w:val="20"/>
        </w:rPr>
      </w:pPr>
    </w:p>
    <w:p w:rsidR="00BD2F93" w:rsidRPr="001870AD" w:rsidRDefault="00BD2F93" w:rsidP="00BD2F93">
      <w:pPr>
        <w:pStyle w:val="descriz"/>
        <w:tabs>
          <w:tab w:val="center" w:pos="6237"/>
        </w:tabs>
        <w:ind w:left="851" w:right="1395" w:hanging="709"/>
        <w:rPr>
          <w:rFonts w:cs="Arial"/>
        </w:rPr>
      </w:pPr>
      <w:r w:rsidRPr="001870AD">
        <w:rPr>
          <w:rFonts w:cs="Arial"/>
          <w:b/>
        </w:rPr>
        <w:t>VA.</w:t>
      </w:r>
      <w:r w:rsidR="005F3C66" w:rsidRPr="001870AD">
        <w:rPr>
          <w:rFonts w:cs="Arial"/>
          <w:b/>
        </w:rPr>
        <w:t>01</w:t>
      </w:r>
      <w:r w:rsidRPr="001870AD">
        <w:rPr>
          <w:rFonts w:cs="Arial"/>
          <w:b/>
        </w:rPr>
        <w:t>7</w:t>
      </w:r>
      <w:r w:rsidRPr="001870AD">
        <w:rPr>
          <w:rFonts w:cs="Arial"/>
          <w:b/>
        </w:rPr>
        <w:tab/>
      </w:r>
      <w:r w:rsidRPr="001870AD">
        <w:rPr>
          <w:rFonts w:cs="Arial"/>
        </w:rPr>
        <w:t xml:space="preserve">- Compenso fisso per </w:t>
      </w:r>
      <w:r w:rsidRPr="001870AD">
        <w:rPr>
          <w:rFonts w:cs="Arial"/>
          <w:b/>
        </w:rPr>
        <w:t>l’abbattimento di riduzione di traffico</w:t>
      </w:r>
      <w:r w:rsidRPr="001870AD">
        <w:rPr>
          <w:rFonts w:cs="Arial"/>
        </w:rPr>
        <w:t xml:space="preserve"> su autostrada a 2 o 3 corsie descritta all’art.VA026, ed il successivo rialzamento in loco </w:t>
      </w:r>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abbattimento e rialzamento</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1276" w:type="dxa"/>
          </w:tcPr>
          <w:p w:rsidR="00BD2F93" w:rsidRPr="001870AD" w:rsidRDefault="00BD2F93" w:rsidP="00BD2F93">
            <w:pPr>
              <w:pStyle w:val="Testotabella"/>
              <w:tabs>
                <w:tab w:val="center" w:pos="6237"/>
              </w:tabs>
              <w:jc w:val="right"/>
              <w:rPr>
                <w:rFonts w:cs="Arial"/>
              </w:rPr>
            </w:pPr>
            <w:r w:rsidRPr="001870AD">
              <w:rPr>
                <w:rFonts w:cs="Arial"/>
              </w:rPr>
              <w:t>240,80.=</w:t>
            </w:r>
          </w:p>
        </w:tc>
      </w:tr>
      <w:tr w:rsidR="00BD2F93" w:rsidRPr="001870AD" w:rsidTr="00BD2F93">
        <w:trPr>
          <w:gridAfter w:val="2"/>
          <w:wAfter w:w="1701"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rPr>
              <w:fldChar w:fldCharType="begin"/>
            </w:r>
            <w:r w:rsidRPr="001870AD">
              <w:rPr>
                <w:rFonts w:cs="Arial"/>
              </w:rPr>
              <w:instrText xml:space="preserve"> =C1 \*DollarText </w:instrText>
            </w:r>
            <w:r w:rsidRPr="001870AD">
              <w:rPr>
                <w:rFonts w:cs="Arial"/>
              </w:rPr>
              <w:fldChar w:fldCharType="separate"/>
            </w:r>
            <w:r w:rsidRPr="001870AD">
              <w:rPr>
                <w:rFonts w:cs="Arial"/>
                <w:noProof/>
              </w:rPr>
              <w:t>duecentoquaranta e 80/100</w:t>
            </w:r>
            <w:r w:rsidRPr="001870AD">
              <w:rPr>
                <w:rFonts w:cs="Arial"/>
              </w:rPr>
              <w:fldChar w:fldCharType="end"/>
            </w:r>
            <w:r w:rsidRPr="001870AD">
              <w:rPr>
                <w:rFonts w:cs="Arial"/>
              </w:rPr>
              <w:t>)</w:t>
            </w:r>
          </w:p>
        </w:tc>
      </w:tr>
    </w:tbl>
    <w:p w:rsidR="00BD2F93" w:rsidRPr="001870AD" w:rsidRDefault="00BD2F93" w:rsidP="00BD2F93">
      <w:pPr>
        <w:pStyle w:val="descriz"/>
        <w:tabs>
          <w:tab w:val="center" w:pos="6237"/>
        </w:tabs>
        <w:ind w:left="0" w:right="0" w:firstLine="0"/>
        <w:rPr>
          <w:rFonts w:cs="Arial"/>
          <w:b/>
          <w:highlight w:val="yellow"/>
        </w:rPr>
      </w:pPr>
      <w:r w:rsidRPr="001870AD">
        <w:rPr>
          <w:rFonts w:cs="Arial"/>
          <w:b/>
          <w:highlight w:val="yellow"/>
        </w:rPr>
        <w:t xml:space="preserve"> </w:t>
      </w:r>
    </w:p>
    <w:p w:rsidR="00BD2F93" w:rsidRPr="001870AD" w:rsidRDefault="00BD2F93" w:rsidP="00BD2F93">
      <w:pPr>
        <w:pStyle w:val="descriz"/>
        <w:tabs>
          <w:tab w:val="center" w:pos="6237"/>
        </w:tabs>
        <w:ind w:left="851" w:right="1395" w:hanging="851"/>
        <w:rPr>
          <w:rFonts w:cs="Arial"/>
          <w:b/>
        </w:rPr>
      </w:pPr>
      <w:r w:rsidRPr="001870AD">
        <w:rPr>
          <w:rFonts w:cs="Arial"/>
          <w:b/>
        </w:rPr>
        <w:t>VA.</w:t>
      </w:r>
      <w:r w:rsidR="005F3C66" w:rsidRPr="001870AD">
        <w:rPr>
          <w:rFonts w:cs="Arial"/>
          <w:b/>
        </w:rPr>
        <w:t>01</w:t>
      </w:r>
      <w:r w:rsidRPr="001870AD">
        <w:rPr>
          <w:rFonts w:cs="Arial"/>
          <w:b/>
        </w:rPr>
        <w:t>8</w:t>
      </w:r>
      <w:r w:rsidRPr="001870AD">
        <w:rPr>
          <w:rFonts w:cs="Arial"/>
          <w:b/>
        </w:rPr>
        <w:tab/>
      </w:r>
      <w:r w:rsidRPr="001870AD">
        <w:rPr>
          <w:rFonts w:cs="Arial"/>
        </w:rPr>
        <w:t xml:space="preserve">- Compenso fisso per la realizzazione di </w:t>
      </w:r>
      <w:r w:rsidRPr="001870AD">
        <w:rPr>
          <w:rFonts w:cs="Arial"/>
          <w:b/>
        </w:rPr>
        <w:t>deviazione di traffico su autostrada a 2 corsie</w:t>
      </w:r>
      <w:r w:rsidRPr="001870AD">
        <w:rPr>
          <w:rFonts w:cs="Arial"/>
        </w:rPr>
        <w:t xml:space="preserve"> </w:t>
      </w:r>
      <w:r w:rsidRPr="001870AD">
        <w:rPr>
          <w:rFonts w:cs="Arial"/>
          <w:b/>
        </w:rPr>
        <w:t>per senso di marcia</w:t>
      </w:r>
      <w:r w:rsidRPr="001870AD">
        <w:rPr>
          <w:rFonts w:cs="Arial"/>
        </w:rPr>
        <w:t xml:space="preserve">, con posa in opera di segnaletica atta a mantenere 1 via di traffico per senso di marcia, e l’eventuale predisposizione della bretella interna per la gestione di code e/o emergenze su richiesta della committente </w:t>
      </w:r>
      <w:r w:rsidRPr="001870AD">
        <w:rPr>
          <w:rFonts w:cs="Arial"/>
          <w:b/>
        </w:rPr>
        <w:t>per la durata superiore a una giornata lavorativa.</w:t>
      </w:r>
    </w:p>
    <w:p w:rsidR="00BD2F93" w:rsidRPr="001870AD" w:rsidRDefault="00BD2F93" w:rsidP="00BD2F93">
      <w:pPr>
        <w:pStyle w:val="descriz"/>
        <w:tabs>
          <w:tab w:val="center" w:pos="6237"/>
        </w:tabs>
        <w:ind w:left="851" w:right="0" w:firstLine="0"/>
        <w:rPr>
          <w:rFonts w:cs="Arial"/>
        </w:rPr>
      </w:pPr>
      <w:r w:rsidRPr="001870AD">
        <w:rPr>
          <w:rFonts w:cs="Arial"/>
        </w:rPr>
        <w:t>Il prezzo comprende e compensa:</w:t>
      </w:r>
    </w:p>
    <w:p w:rsidR="00BD2F93" w:rsidRPr="001870AD" w:rsidRDefault="00BD2F93" w:rsidP="00BD2F93">
      <w:pPr>
        <w:pStyle w:val="descriz"/>
        <w:tabs>
          <w:tab w:val="center" w:pos="6237"/>
        </w:tabs>
        <w:ind w:left="851" w:right="0" w:firstLine="0"/>
        <w:rPr>
          <w:rFonts w:cs="Arial"/>
        </w:rPr>
      </w:pPr>
      <w:r w:rsidRPr="001870AD">
        <w:rPr>
          <w:rFonts w:cs="Arial"/>
        </w:rPr>
        <w:t xml:space="preserve">- gli oneri per il nolo, il prelievo, il </w:t>
      </w:r>
      <w:proofErr w:type="spellStart"/>
      <w:r w:rsidRPr="001870AD">
        <w:rPr>
          <w:rFonts w:cs="Arial"/>
        </w:rPr>
        <w:t>carico,il</w:t>
      </w:r>
      <w:proofErr w:type="spellEnd"/>
      <w:r w:rsidRPr="001870AD">
        <w:rPr>
          <w:rFonts w:cs="Arial"/>
        </w:rPr>
        <w:t xml:space="preserve"> traporto dal magazzino dell'Impresa;</w:t>
      </w:r>
    </w:p>
    <w:p w:rsidR="00BD2F93" w:rsidRPr="001870AD" w:rsidRDefault="00BD2F93" w:rsidP="00BD2F93">
      <w:pPr>
        <w:pStyle w:val="descriz"/>
        <w:tabs>
          <w:tab w:val="center" w:pos="6237"/>
        </w:tabs>
        <w:ind w:left="851" w:right="1395" w:firstLine="0"/>
        <w:rPr>
          <w:rFonts w:cs="Arial"/>
        </w:rPr>
      </w:pPr>
      <w:r w:rsidRPr="001870AD">
        <w:rPr>
          <w:rFonts w:cs="Arial"/>
        </w:rPr>
        <w:t xml:space="preserve"> - l'installazione del materiale per segnaletica verticale nella quantità e modalità previste dalle "Norme di Sicurezza" e dalle disposizioni integrative predisposte dalla Committente;</w:t>
      </w:r>
    </w:p>
    <w:p w:rsidR="00BD2F93" w:rsidRPr="001870AD" w:rsidRDefault="00BD2F93" w:rsidP="00BD2F93">
      <w:pPr>
        <w:pStyle w:val="descriz"/>
        <w:tabs>
          <w:tab w:val="center" w:pos="6237"/>
        </w:tabs>
        <w:ind w:left="851" w:right="1395" w:firstLine="0"/>
        <w:rPr>
          <w:rFonts w:cs="Arial"/>
        </w:rPr>
      </w:pPr>
      <w:r w:rsidRPr="001870AD">
        <w:rPr>
          <w:rFonts w:cs="Arial"/>
        </w:rPr>
        <w:t>- il mantenimento in efficienza della segnaletica verticale e degli impianti luminosi per tutta la durata dell'installazione;</w:t>
      </w:r>
    </w:p>
    <w:p w:rsidR="00BD2F93" w:rsidRPr="001870AD" w:rsidRDefault="00BD2F93" w:rsidP="00BD2F93">
      <w:pPr>
        <w:pStyle w:val="descriz"/>
        <w:tabs>
          <w:tab w:val="center" w:pos="6237"/>
        </w:tabs>
        <w:ind w:left="851" w:right="0" w:firstLine="0"/>
        <w:rPr>
          <w:rFonts w:cs="Arial"/>
        </w:rPr>
      </w:pPr>
      <w:r w:rsidRPr="001870AD">
        <w:rPr>
          <w:rFonts w:cs="Arial"/>
        </w:rPr>
        <w:t xml:space="preserve">- la rimozione al termine delle lavorazioni, il carico e rientro al magazzino;           </w:t>
      </w:r>
    </w:p>
    <w:tbl>
      <w:tblPr>
        <w:tblW w:w="7294" w:type="dxa"/>
        <w:tblInd w:w="1140" w:type="dxa"/>
        <w:tblLayout w:type="fixed"/>
        <w:tblCellMar>
          <w:left w:w="70" w:type="dxa"/>
          <w:right w:w="70" w:type="dxa"/>
        </w:tblCellMar>
        <w:tblLook w:val="0000" w:firstRow="0" w:lastRow="0" w:firstColumn="0" w:lastColumn="0" w:noHBand="0" w:noVBand="0"/>
      </w:tblPr>
      <w:tblGrid>
        <w:gridCol w:w="5451"/>
        <w:gridCol w:w="425"/>
        <w:gridCol w:w="1418"/>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apposizione e rimozione</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1418" w:type="dxa"/>
          </w:tcPr>
          <w:p w:rsidR="00BD2F93" w:rsidRPr="001870AD" w:rsidRDefault="00BD2F93" w:rsidP="00BD2F93">
            <w:pPr>
              <w:pStyle w:val="Testotabella"/>
              <w:tabs>
                <w:tab w:val="center" w:pos="6237"/>
              </w:tabs>
              <w:jc w:val="right"/>
              <w:rPr>
                <w:rFonts w:cs="Arial"/>
              </w:rPr>
            </w:pPr>
            <w:r w:rsidRPr="001870AD">
              <w:rPr>
                <w:rFonts w:cs="Arial"/>
              </w:rPr>
              <w:t>2.940,69.=</w:t>
            </w:r>
          </w:p>
        </w:tc>
      </w:tr>
      <w:tr w:rsidR="00BD2F93" w:rsidRPr="001870AD" w:rsidTr="00BD2F93">
        <w:trPr>
          <w:gridAfter w:val="2"/>
          <w:wAfter w:w="1843"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rPr>
              <w:fldChar w:fldCharType="begin"/>
            </w:r>
            <w:r w:rsidRPr="001870AD">
              <w:rPr>
                <w:rFonts w:cs="Arial"/>
              </w:rPr>
              <w:instrText xml:space="preserve"> =C1 \*DollarText </w:instrText>
            </w:r>
            <w:r w:rsidRPr="001870AD">
              <w:rPr>
                <w:rFonts w:cs="Arial"/>
              </w:rPr>
              <w:fldChar w:fldCharType="separate"/>
            </w:r>
            <w:r w:rsidRPr="001870AD">
              <w:rPr>
                <w:rFonts w:cs="Arial"/>
                <w:noProof/>
              </w:rPr>
              <w:t>duemilanovecentoquaranta e 69/100</w:t>
            </w:r>
            <w:r w:rsidRPr="001870AD">
              <w:rPr>
                <w:rFonts w:cs="Arial"/>
              </w:rPr>
              <w:fldChar w:fldCharType="end"/>
            </w:r>
            <w:r w:rsidRPr="001870AD">
              <w:rPr>
                <w:rFonts w:cs="Arial"/>
              </w:rPr>
              <w:t>)</w:t>
            </w:r>
          </w:p>
        </w:tc>
      </w:tr>
    </w:tbl>
    <w:p w:rsidR="00BD2F93" w:rsidRPr="001870AD" w:rsidRDefault="00BD2F93" w:rsidP="00BD2F93">
      <w:pPr>
        <w:pStyle w:val="descriz"/>
        <w:tabs>
          <w:tab w:val="center" w:pos="6237"/>
        </w:tabs>
        <w:ind w:left="0" w:right="0" w:firstLine="0"/>
        <w:jc w:val="left"/>
        <w:rPr>
          <w:rFonts w:cs="Arial"/>
        </w:rPr>
      </w:pPr>
    </w:p>
    <w:p w:rsidR="00BD2F93" w:rsidRPr="001870AD" w:rsidRDefault="00BD2F93" w:rsidP="00BD2F93">
      <w:pPr>
        <w:pStyle w:val="descriz"/>
        <w:tabs>
          <w:tab w:val="center" w:pos="6237"/>
        </w:tabs>
        <w:ind w:left="993" w:right="1395" w:hanging="993"/>
        <w:rPr>
          <w:rFonts w:cs="Arial"/>
        </w:rPr>
      </w:pPr>
      <w:r w:rsidRPr="001870AD">
        <w:rPr>
          <w:rFonts w:cs="Arial"/>
          <w:b/>
        </w:rPr>
        <w:t>VA.</w:t>
      </w:r>
      <w:r w:rsidR="005F3C66" w:rsidRPr="001870AD">
        <w:rPr>
          <w:rFonts w:cs="Arial"/>
          <w:b/>
        </w:rPr>
        <w:t>01</w:t>
      </w:r>
      <w:r w:rsidRPr="001870AD">
        <w:rPr>
          <w:rFonts w:cs="Arial"/>
          <w:b/>
        </w:rPr>
        <w:t xml:space="preserve">9  </w:t>
      </w:r>
      <w:r w:rsidRPr="001870AD">
        <w:rPr>
          <w:rFonts w:cs="Arial"/>
        </w:rPr>
        <w:t xml:space="preserve">- Compenso fisso per </w:t>
      </w:r>
      <w:r w:rsidRPr="001870AD">
        <w:rPr>
          <w:rFonts w:cs="Arial"/>
          <w:b/>
        </w:rPr>
        <w:t xml:space="preserve">l'abbattimento di deviazione di traffico su autostrada a 2 corsie per senso di marcia </w:t>
      </w:r>
      <w:r w:rsidRPr="001870AD">
        <w:rPr>
          <w:rFonts w:cs="Arial"/>
        </w:rPr>
        <w:t>descritta all'art. VA028, ed il successivo rialzamento in loco.</w:t>
      </w:r>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abbattimento e rialzamento</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1276" w:type="dxa"/>
          </w:tcPr>
          <w:p w:rsidR="00BD2F93" w:rsidRPr="001870AD" w:rsidRDefault="00BD2F93" w:rsidP="00BD2F93">
            <w:pPr>
              <w:pStyle w:val="Testotabella"/>
              <w:tabs>
                <w:tab w:val="center" w:pos="6237"/>
              </w:tabs>
              <w:jc w:val="right"/>
              <w:rPr>
                <w:rFonts w:cs="Arial"/>
              </w:rPr>
            </w:pPr>
            <w:r w:rsidRPr="001870AD">
              <w:rPr>
                <w:rFonts w:cs="Arial"/>
              </w:rPr>
              <w:t>656,10.=</w:t>
            </w:r>
          </w:p>
        </w:tc>
      </w:tr>
      <w:tr w:rsidR="00BD2F93" w:rsidRPr="001870AD" w:rsidTr="00BD2F93">
        <w:trPr>
          <w:gridAfter w:val="2"/>
          <w:wAfter w:w="1701"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rPr>
              <w:fldChar w:fldCharType="begin"/>
            </w:r>
            <w:r w:rsidRPr="001870AD">
              <w:rPr>
                <w:rFonts w:cs="Arial"/>
              </w:rPr>
              <w:instrText xml:space="preserve"> =C1 \*DollarText </w:instrText>
            </w:r>
            <w:r w:rsidRPr="001870AD">
              <w:rPr>
                <w:rFonts w:cs="Arial"/>
              </w:rPr>
              <w:fldChar w:fldCharType="separate"/>
            </w:r>
            <w:r w:rsidRPr="001870AD">
              <w:rPr>
                <w:rFonts w:cs="Arial"/>
                <w:noProof/>
              </w:rPr>
              <w:t>seicentocinquantasei e 10/100</w:t>
            </w:r>
            <w:r w:rsidRPr="001870AD">
              <w:rPr>
                <w:rFonts w:cs="Arial"/>
              </w:rPr>
              <w:fldChar w:fldCharType="end"/>
            </w:r>
            <w:r w:rsidRPr="001870AD">
              <w:rPr>
                <w:rFonts w:cs="Arial"/>
              </w:rPr>
              <w:t>)</w:t>
            </w:r>
          </w:p>
        </w:tc>
      </w:tr>
    </w:tbl>
    <w:p w:rsidR="00BD2F93" w:rsidRPr="001870AD" w:rsidRDefault="00BD2F93" w:rsidP="00BD2F93">
      <w:pPr>
        <w:pStyle w:val="descriz"/>
        <w:tabs>
          <w:tab w:val="center" w:pos="6237"/>
        </w:tabs>
        <w:ind w:left="0" w:right="0" w:firstLine="0"/>
        <w:rPr>
          <w:rFonts w:cs="Arial"/>
        </w:rPr>
      </w:pPr>
      <w:r w:rsidRPr="001870AD">
        <w:rPr>
          <w:rFonts w:cs="Arial"/>
        </w:rPr>
        <w:tab/>
      </w:r>
    </w:p>
    <w:p w:rsidR="00BD2F93" w:rsidRPr="001870AD" w:rsidRDefault="00BD2F93" w:rsidP="00BD2F93">
      <w:pPr>
        <w:pStyle w:val="descriz"/>
        <w:tabs>
          <w:tab w:val="left" w:pos="142"/>
          <w:tab w:val="center" w:pos="6237"/>
        </w:tabs>
        <w:ind w:left="851" w:right="1395" w:hanging="851"/>
        <w:rPr>
          <w:rFonts w:cs="Arial"/>
          <w:b/>
        </w:rPr>
      </w:pPr>
      <w:r w:rsidRPr="001870AD">
        <w:rPr>
          <w:rFonts w:cs="Arial"/>
          <w:b/>
        </w:rPr>
        <w:t>VA.</w:t>
      </w:r>
      <w:r w:rsidR="005F3C66" w:rsidRPr="001870AD">
        <w:rPr>
          <w:rFonts w:cs="Arial"/>
          <w:b/>
        </w:rPr>
        <w:t>02</w:t>
      </w:r>
      <w:r w:rsidRPr="001870AD">
        <w:rPr>
          <w:rFonts w:cs="Arial"/>
          <w:b/>
        </w:rPr>
        <w:t>0</w:t>
      </w:r>
      <w:r w:rsidRPr="001870AD">
        <w:rPr>
          <w:rFonts w:cs="Arial"/>
        </w:rPr>
        <w:tab/>
        <w:t xml:space="preserve">- Compenso fisso per la realizzazione </w:t>
      </w:r>
      <w:r w:rsidRPr="001870AD">
        <w:rPr>
          <w:rFonts w:cs="Arial"/>
          <w:b/>
        </w:rPr>
        <w:t>di riduzione di traffico su autostrada a 3 corsie con chiusura di due corsie</w:t>
      </w:r>
      <w:r w:rsidRPr="001870AD">
        <w:rPr>
          <w:rFonts w:cs="Arial"/>
        </w:rPr>
        <w:t xml:space="preserve">, </w:t>
      </w:r>
      <w:r w:rsidRPr="001870AD">
        <w:rPr>
          <w:rFonts w:cs="Arial"/>
          <w:b/>
        </w:rPr>
        <w:t>per la durata superiore a una giornata lavorativa.</w:t>
      </w:r>
    </w:p>
    <w:p w:rsidR="00BD2F93" w:rsidRPr="001870AD" w:rsidRDefault="00BD2F93" w:rsidP="00BD2F93">
      <w:pPr>
        <w:pStyle w:val="descriz"/>
        <w:tabs>
          <w:tab w:val="center" w:pos="6237"/>
        </w:tabs>
        <w:ind w:left="851" w:right="0" w:firstLine="0"/>
        <w:rPr>
          <w:rFonts w:cs="Arial"/>
        </w:rPr>
      </w:pPr>
      <w:r w:rsidRPr="001870AD">
        <w:rPr>
          <w:rFonts w:cs="Arial"/>
        </w:rPr>
        <w:t xml:space="preserve"> Il prezzo comprende e compensa:</w:t>
      </w:r>
    </w:p>
    <w:p w:rsidR="00BD2F93" w:rsidRPr="001870AD" w:rsidRDefault="00BD2F93" w:rsidP="00BD2F93">
      <w:pPr>
        <w:pStyle w:val="descriz"/>
        <w:tabs>
          <w:tab w:val="center" w:pos="6237"/>
        </w:tabs>
        <w:ind w:left="851" w:right="0" w:firstLine="0"/>
        <w:rPr>
          <w:rFonts w:cs="Arial"/>
        </w:rPr>
      </w:pPr>
      <w:r w:rsidRPr="001870AD">
        <w:rPr>
          <w:rFonts w:cs="Arial"/>
        </w:rPr>
        <w:t xml:space="preserve">- gli oneri per il nolo, il prelievo, il </w:t>
      </w:r>
      <w:proofErr w:type="spellStart"/>
      <w:r w:rsidRPr="001870AD">
        <w:rPr>
          <w:rFonts w:cs="Arial"/>
        </w:rPr>
        <w:t>carico,il</w:t>
      </w:r>
      <w:proofErr w:type="spellEnd"/>
      <w:r w:rsidRPr="001870AD">
        <w:rPr>
          <w:rFonts w:cs="Arial"/>
        </w:rPr>
        <w:t xml:space="preserve"> trasporto dal magazzino dell'Impresa;</w:t>
      </w:r>
    </w:p>
    <w:p w:rsidR="00BD2F93" w:rsidRPr="001870AD" w:rsidRDefault="00BD2F93" w:rsidP="00BD2F93">
      <w:pPr>
        <w:pStyle w:val="descriz"/>
        <w:tabs>
          <w:tab w:val="center" w:pos="6237"/>
        </w:tabs>
        <w:ind w:left="851" w:right="1395" w:firstLine="0"/>
        <w:rPr>
          <w:rFonts w:cs="Arial"/>
        </w:rPr>
      </w:pPr>
      <w:r w:rsidRPr="001870AD">
        <w:rPr>
          <w:rFonts w:cs="Arial"/>
        </w:rPr>
        <w:t>- l'installazione del materiale per segnaletica verticale nella quantità e modalità previste dalle "Norme di Sicurezza" e dalle disposizioni integrative predisposte dalla Committente;</w:t>
      </w:r>
    </w:p>
    <w:p w:rsidR="00BD2F93" w:rsidRPr="001870AD" w:rsidRDefault="00BD2F93" w:rsidP="00BD2F93">
      <w:pPr>
        <w:pStyle w:val="descriz"/>
        <w:tabs>
          <w:tab w:val="center" w:pos="6237"/>
        </w:tabs>
        <w:ind w:left="851" w:right="1395" w:firstLine="0"/>
        <w:rPr>
          <w:rFonts w:cs="Arial"/>
        </w:rPr>
      </w:pPr>
      <w:r w:rsidRPr="001870AD">
        <w:rPr>
          <w:rFonts w:cs="Arial"/>
        </w:rPr>
        <w:t>- il mantenimento in efficienza della segnaletica verticale e degli impianti luminosi per tutta la durata dell'installazione;</w:t>
      </w:r>
    </w:p>
    <w:p w:rsidR="00BD2F93" w:rsidRPr="001870AD" w:rsidRDefault="00BD2F93" w:rsidP="00BD2F93">
      <w:pPr>
        <w:pStyle w:val="descriz"/>
        <w:tabs>
          <w:tab w:val="center" w:pos="6237"/>
        </w:tabs>
        <w:ind w:left="851" w:right="0" w:firstLine="0"/>
        <w:rPr>
          <w:rFonts w:cs="Arial"/>
        </w:rPr>
      </w:pPr>
      <w:r w:rsidRPr="001870AD">
        <w:rPr>
          <w:rFonts w:cs="Arial"/>
        </w:rPr>
        <w:t>- la rimozione al termine delle lavorazioni, il carico e rientro al magazzino</w:t>
      </w:r>
    </w:p>
    <w:tbl>
      <w:tblPr>
        <w:tblW w:w="7010" w:type="dxa"/>
        <w:tblInd w:w="1140" w:type="dxa"/>
        <w:tblLayout w:type="fixed"/>
        <w:tblCellMar>
          <w:left w:w="70" w:type="dxa"/>
          <w:right w:w="70" w:type="dxa"/>
        </w:tblCellMar>
        <w:tblLook w:val="0000" w:firstRow="0" w:lastRow="0" w:firstColumn="0" w:lastColumn="0" w:noHBand="0" w:noVBand="0"/>
      </w:tblPr>
      <w:tblGrid>
        <w:gridCol w:w="5451"/>
        <w:gridCol w:w="425"/>
        <w:gridCol w:w="1134"/>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apposizione e rimozione</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1134" w:type="dxa"/>
          </w:tcPr>
          <w:p w:rsidR="00BD2F93" w:rsidRPr="001870AD" w:rsidRDefault="00BD2F93" w:rsidP="00BD2F93">
            <w:pPr>
              <w:pStyle w:val="Testotabella"/>
              <w:tabs>
                <w:tab w:val="center" w:pos="6237"/>
              </w:tabs>
              <w:jc w:val="right"/>
              <w:rPr>
                <w:rFonts w:cs="Arial"/>
              </w:rPr>
            </w:pPr>
            <w:r w:rsidRPr="001870AD">
              <w:rPr>
                <w:rFonts w:cs="Arial"/>
              </w:rPr>
              <w:t>672,57.=</w:t>
            </w:r>
          </w:p>
        </w:tc>
      </w:tr>
      <w:tr w:rsidR="00BD2F93" w:rsidRPr="001870AD" w:rsidTr="00BD2F93">
        <w:trPr>
          <w:gridAfter w:val="2"/>
          <w:wAfter w:w="1559"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rPr>
              <w:fldChar w:fldCharType="begin"/>
            </w:r>
            <w:r w:rsidRPr="001870AD">
              <w:rPr>
                <w:rFonts w:cs="Arial"/>
              </w:rPr>
              <w:instrText xml:space="preserve"> =C1 \*DollarText </w:instrText>
            </w:r>
            <w:r w:rsidRPr="001870AD">
              <w:rPr>
                <w:rFonts w:cs="Arial"/>
              </w:rPr>
              <w:fldChar w:fldCharType="separate"/>
            </w:r>
            <w:r w:rsidRPr="001870AD">
              <w:rPr>
                <w:rFonts w:cs="Arial"/>
                <w:noProof/>
              </w:rPr>
              <w:t>seicentosettantadue e 57/100</w:t>
            </w:r>
            <w:r w:rsidRPr="001870AD">
              <w:rPr>
                <w:rFonts w:cs="Arial"/>
              </w:rPr>
              <w:fldChar w:fldCharType="end"/>
            </w:r>
            <w:r w:rsidRPr="001870AD">
              <w:rPr>
                <w:rFonts w:cs="Arial"/>
              </w:rPr>
              <w:t>)</w:t>
            </w:r>
          </w:p>
        </w:tc>
      </w:tr>
    </w:tbl>
    <w:p w:rsidR="00BD2F93" w:rsidRPr="001870AD" w:rsidRDefault="00BD2F93" w:rsidP="00BD2F93">
      <w:pPr>
        <w:pStyle w:val="descriz"/>
        <w:tabs>
          <w:tab w:val="center" w:pos="6237"/>
        </w:tabs>
        <w:ind w:left="851" w:right="1395" w:hanging="851"/>
        <w:rPr>
          <w:rFonts w:cs="Arial"/>
        </w:rPr>
      </w:pPr>
      <w:r w:rsidRPr="001870AD">
        <w:rPr>
          <w:rFonts w:cs="Arial"/>
          <w:b/>
        </w:rPr>
        <w:t>VA.</w:t>
      </w:r>
      <w:r w:rsidR="005F3C66" w:rsidRPr="001870AD">
        <w:rPr>
          <w:rFonts w:cs="Arial"/>
          <w:b/>
        </w:rPr>
        <w:t>02</w:t>
      </w:r>
      <w:r w:rsidRPr="001870AD">
        <w:rPr>
          <w:rFonts w:cs="Arial"/>
          <w:b/>
        </w:rPr>
        <w:t>1</w:t>
      </w:r>
      <w:r w:rsidRPr="001870AD">
        <w:rPr>
          <w:rFonts w:cs="Arial"/>
        </w:rPr>
        <w:tab/>
        <w:t xml:space="preserve">- Compenso fisso per l'abbattimento </w:t>
      </w:r>
      <w:r w:rsidRPr="001870AD">
        <w:rPr>
          <w:rFonts w:cs="Arial"/>
          <w:b/>
        </w:rPr>
        <w:t>di riduzione di traffico su autostrada a 3 corsie</w:t>
      </w:r>
      <w:r w:rsidRPr="001870AD">
        <w:rPr>
          <w:rFonts w:cs="Arial"/>
        </w:rPr>
        <w:t xml:space="preserve"> descritta all'art. VA030, e successivo rialzamento in loco.</w:t>
      </w:r>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abbattimento e rialzamento</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1276" w:type="dxa"/>
          </w:tcPr>
          <w:p w:rsidR="00BD2F93" w:rsidRPr="001870AD" w:rsidRDefault="00BD2F93" w:rsidP="00BD2F93">
            <w:pPr>
              <w:pStyle w:val="Testotabella"/>
              <w:tabs>
                <w:tab w:val="center" w:pos="6237"/>
              </w:tabs>
              <w:jc w:val="right"/>
              <w:rPr>
                <w:rFonts w:cs="Arial"/>
              </w:rPr>
            </w:pPr>
            <w:r w:rsidRPr="001870AD">
              <w:rPr>
                <w:rFonts w:cs="Arial"/>
              </w:rPr>
              <w:t>330,83.=</w:t>
            </w:r>
          </w:p>
        </w:tc>
      </w:tr>
      <w:tr w:rsidR="00BD2F93" w:rsidRPr="001870AD" w:rsidTr="00BD2F93">
        <w:trPr>
          <w:gridAfter w:val="2"/>
          <w:wAfter w:w="1701"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rPr>
              <w:fldChar w:fldCharType="begin"/>
            </w:r>
            <w:r w:rsidRPr="001870AD">
              <w:rPr>
                <w:rFonts w:cs="Arial"/>
              </w:rPr>
              <w:instrText xml:space="preserve"> =C1 \*DollarText </w:instrText>
            </w:r>
            <w:r w:rsidRPr="001870AD">
              <w:rPr>
                <w:rFonts w:cs="Arial"/>
              </w:rPr>
              <w:fldChar w:fldCharType="separate"/>
            </w:r>
            <w:r w:rsidRPr="001870AD">
              <w:rPr>
                <w:rFonts w:cs="Arial"/>
                <w:noProof/>
              </w:rPr>
              <w:t>trecentotrenta e 83/100</w:t>
            </w:r>
            <w:r w:rsidRPr="001870AD">
              <w:rPr>
                <w:rFonts w:cs="Arial"/>
              </w:rPr>
              <w:fldChar w:fldCharType="end"/>
            </w:r>
            <w:r w:rsidRPr="001870AD">
              <w:rPr>
                <w:rFonts w:cs="Arial"/>
              </w:rPr>
              <w:t>)</w:t>
            </w:r>
          </w:p>
        </w:tc>
      </w:tr>
    </w:tbl>
    <w:p w:rsidR="00BD2F93" w:rsidRPr="001870AD" w:rsidRDefault="00BD2F93" w:rsidP="00BD2F93">
      <w:pPr>
        <w:pStyle w:val="Testonormale"/>
        <w:tabs>
          <w:tab w:val="center" w:pos="6237"/>
        </w:tabs>
        <w:rPr>
          <w:rFonts w:ascii="Arial" w:hAnsi="Arial" w:cs="Arial"/>
          <w:sz w:val="20"/>
        </w:rPr>
      </w:pPr>
    </w:p>
    <w:p w:rsidR="00BD2F93" w:rsidRPr="001870AD" w:rsidRDefault="00BD2F93" w:rsidP="00BD2F93">
      <w:pPr>
        <w:pStyle w:val="prezzo1"/>
        <w:tabs>
          <w:tab w:val="center" w:pos="6237"/>
        </w:tabs>
        <w:ind w:left="0"/>
        <w:rPr>
          <w:rFonts w:cs="Arial"/>
        </w:rPr>
      </w:pPr>
    </w:p>
    <w:p w:rsidR="00BD2F93" w:rsidRPr="001870AD" w:rsidRDefault="00BD2F93" w:rsidP="00BD2F93">
      <w:pPr>
        <w:pStyle w:val="prezzo1"/>
        <w:tabs>
          <w:tab w:val="clear" w:pos="720"/>
          <w:tab w:val="clear" w:pos="1440"/>
          <w:tab w:val="clear" w:pos="2160"/>
          <w:tab w:val="clear" w:pos="2880"/>
          <w:tab w:val="clear" w:pos="3600"/>
          <w:tab w:val="clear" w:pos="4320"/>
          <w:tab w:val="clear" w:pos="5040"/>
          <w:tab w:val="clear" w:pos="5760"/>
          <w:tab w:val="clear" w:pos="6480"/>
        </w:tabs>
        <w:spacing w:line="360" w:lineRule="auto"/>
        <w:ind w:left="851" w:right="1395"/>
        <w:rPr>
          <w:rFonts w:cs="Arial"/>
        </w:rPr>
      </w:pPr>
      <w:r w:rsidRPr="001870AD">
        <w:rPr>
          <w:rFonts w:cs="Arial"/>
          <w:b/>
        </w:rPr>
        <w:t xml:space="preserve">VA.048 </w:t>
      </w:r>
      <w:r w:rsidRPr="001870AD">
        <w:rPr>
          <w:rFonts w:cs="Arial"/>
        </w:rPr>
        <w:t>- Compenso per la segnaletica luminosa mobile costituita da una coppia di semafori, dotati di carrelli per lo spostamento, completi di lanterne (3 luci 1 via) di diametro da 200 a 300 mm. e relative centrali elettroniche, funzionanti a batteria collocate in contenitori stagni posizionati alla base dei semafori; valutazione riferita al sistema completo( coppia di semafori)</w:t>
      </w:r>
    </w:p>
    <w:p w:rsidR="00BD2F93" w:rsidRPr="001870AD" w:rsidRDefault="00BD2F93" w:rsidP="00BD2F93">
      <w:pPr>
        <w:pStyle w:val="descriz"/>
        <w:tabs>
          <w:tab w:val="center" w:pos="6237"/>
        </w:tabs>
        <w:ind w:left="851" w:right="0" w:firstLine="0"/>
        <w:rPr>
          <w:rFonts w:cs="Arial"/>
        </w:rPr>
      </w:pPr>
      <w:r w:rsidRPr="001870AD">
        <w:rPr>
          <w:rFonts w:cs="Arial"/>
          <w:b/>
        </w:rPr>
        <w:t>a)</w:t>
      </w:r>
      <w:r w:rsidRPr="001870AD">
        <w:rPr>
          <w:rFonts w:cs="Arial"/>
        </w:rPr>
        <w:t xml:space="preserve"> costo di utilizzo del sistema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mese</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902" w:type="dxa"/>
          </w:tcPr>
          <w:p w:rsidR="00BD2F93" w:rsidRPr="001870AD" w:rsidRDefault="00BD2F93" w:rsidP="00BD2F93">
            <w:pPr>
              <w:pStyle w:val="Testotabella"/>
              <w:tabs>
                <w:tab w:val="center" w:pos="6237"/>
              </w:tabs>
              <w:jc w:val="right"/>
              <w:rPr>
                <w:rFonts w:cs="Arial"/>
              </w:rPr>
            </w:pPr>
            <w:r w:rsidRPr="001870AD">
              <w:rPr>
                <w:rFonts w:cs="Arial"/>
              </w:rPr>
              <w:t>49,17.=</w:t>
            </w:r>
          </w:p>
        </w:tc>
      </w:tr>
      <w:tr w:rsidR="00BD2F93" w:rsidRPr="001870AD" w:rsidTr="00BD2F93">
        <w:trPr>
          <w:gridAfter w:val="2"/>
          <w:wAfter w:w="1327"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Pr="001870AD">
              <w:rPr>
                <w:rFonts w:cs="Arial"/>
                <w:noProof/>
                <w:color w:val="000000"/>
              </w:rPr>
              <w:t>quarantanove e 17/100</w:t>
            </w:r>
            <w:r w:rsidRPr="001870AD">
              <w:rPr>
                <w:rFonts w:cs="Arial"/>
                <w:color w:val="000000"/>
              </w:rPr>
              <w:fldChar w:fldCharType="end"/>
            </w:r>
            <w:r w:rsidRPr="001870AD">
              <w:rPr>
                <w:rFonts w:cs="Arial"/>
              </w:rPr>
              <w:t>)</w:t>
            </w:r>
          </w:p>
        </w:tc>
      </w:tr>
    </w:tbl>
    <w:p w:rsidR="00BD2F93" w:rsidRPr="001870AD" w:rsidRDefault="00BD2F93" w:rsidP="00BD2F93">
      <w:pPr>
        <w:pStyle w:val="descriz"/>
        <w:tabs>
          <w:tab w:val="center" w:pos="6237"/>
        </w:tabs>
        <w:ind w:left="851" w:right="0" w:firstLine="0"/>
        <w:rPr>
          <w:rFonts w:cs="Arial"/>
        </w:rPr>
      </w:pPr>
      <w:r w:rsidRPr="001870AD">
        <w:rPr>
          <w:rFonts w:cs="Arial"/>
          <w:b/>
        </w:rPr>
        <w:t>b)</w:t>
      </w:r>
      <w:r w:rsidRPr="001870AD">
        <w:rPr>
          <w:rFonts w:cs="Arial"/>
        </w:rPr>
        <w:t xml:space="preserve"> posizionamento in opera e successiva rimozione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apposizione e rimozione</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902" w:type="dxa"/>
          </w:tcPr>
          <w:p w:rsidR="00BD2F93" w:rsidRPr="001870AD" w:rsidRDefault="00BD2F93" w:rsidP="00BD2F93">
            <w:pPr>
              <w:pStyle w:val="Testotabella"/>
              <w:tabs>
                <w:tab w:val="center" w:pos="6237"/>
              </w:tabs>
              <w:jc w:val="right"/>
              <w:rPr>
                <w:rFonts w:cs="Arial"/>
              </w:rPr>
            </w:pPr>
            <w:r w:rsidRPr="001870AD">
              <w:rPr>
                <w:rFonts w:cs="Arial"/>
              </w:rPr>
              <w:t>43,06=</w:t>
            </w:r>
          </w:p>
        </w:tc>
      </w:tr>
      <w:tr w:rsidR="00BD2F93" w:rsidRPr="001870AD" w:rsidTr="00BD2F93">
        <w:trPr>
          <w:gridAfter w:val="2"/>
          <w:wAfter w:w="1327"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Pr="001870AD">
              <w:rPr>
                <w:rFonts w:cs="Arial"/>
                <w:noProof/>
                <w:color w:val="000000"/>
              </w:rPr>
              <w:t>quarantatré e 06/100</w:t>
            </w:r>
            <w:r w:rsidRPr="001870AD">
              <w:rPr>
                <w:rFonts w:cs="Arial"/>
                <w:color w:val="000000"/>
              </w:rPr>
              <w:fldChar w:fldCharType="end"/>
            </w:r>
            <w:r w:rsidRPr="001870AD">
              <w:rPr>
                <w:rFonts w:cs="Arial"/>
              </w:rPr>
              <w:t>)</w:t>
            </w:r>
          </w:p>
        </w:tc>
      </w:tr>
    </w:tbl>
    <w:p w:rsidR="00BD2F93" w:rsidRPr="001870AD" w:rsidRDefault="00BD2F93" w:rsidP="00BD2F93">
      <w:pPr>
        <w:pStyle w:val="prezzo1"/>
        <w:tabs>
          <w:tab w:val="center" w:pos="6237"/>
        </w:tabs>
        <w:ind w:left="0"/>
        <w:rPr>
          <w:rFonts w:cs="Arial"/>
        </w:rPr>
      </w:pPr>
    </w:p>
    <w:p w:rsidR="00BD2F93" w:rsidRPr="001870AD" w:rsidRDefault="00BD2F93" w:rsidP="00BD2F93">
      <w:pPr>
        <w:pStyle w:val="prezzo1"/>
        <w:tabs>
          <w:tab w:val="clear" w:pos="720"/>
          <w:tab w:val="clear" w:pos="1440"/>
          <w:tab w:val="clear" w:pos="2160"/>
          <w:tab w:val="clear" w:pos="2880"/>
          <w:tab w:val="clear" w:pos="3600"/>
          <w:tab w:val="clear" w:pos="4320"/>
          <w:tab w:val="clear" w:pos="5040"/>
          <w:tab w:val="clear" w:pos="5760"/>
          <w:tab w:val="clear" w:pos="6480"/>
        </w:tabs>
        <w:spacing w:line="360" w:lineRule="auto"/>
        <w:ind w:left="851" w:right="1395"/>
        <w:rPr>
          <w:rFonts w:cs="Arial"/>
        </w:rPr>
      </w:pPr>
      <w:r w:rsidRPr="001870AD">
        <w:rPr>
          <w:rFonts w:cs="Arial"/>
          <w:b/>
        </w:rPr>
        <w:t>VA.</w:t>
      </w:r>
      <w:r w:rsidR="005F3C66" w:rsidRPr="001870AD">
        <w:rPr>
          <w:rFonts w:cs="Arial"/>
          <w:b/>
        </w:rPr>
        <w:t>022</w:t>
      </w:r>
      <w:r w:rsidRPr="001870AD">
        <w:rPr>
          <w:rFonts w:cs="Arial"/>
        </w:rPr>
        <w:t xml:space="preserve"> - Compenso per impianto di preavviso di semaforo in presenza di cantiere, costituito da cartello triangolare, avente luce lampeggiante gialla nel disco di centro, collocato su palo sagomato di altezza pari a 2 m, base di appesantimento in gomma e cassetta stagna per alloggiamento delle batterie: ; valutazione riferita al sistema completo( coppia di cartelli)</w:t>
      </w:r>
    </w:p>
    <w:p w:rsidR="00BD2F93" w:rsidRPr="001870AD" w:rsidRDefault="00BD2F93" w:rsidP="00BD2F93">
      <w:pPr>
        <w:pStyle w:val="descriz"/>
        <w:tabs>
          <w:tab w:val="left" w:pos="284"/>
          <w:tab w:val="center" w:pos="6237"/>
        </w:tabs>
        <w:spacing w:line="240" w:lineRule="auto"/>
        <w:ind w:left="1134" w:right="1395" w:hanging="850"/>
        <w:rPr>
          <w:rFonts w:cs="Arial"/>
          <w:i/>
          <w:u w:val="single"/>
        </w:rPr>
      </w:pPr>
    </w:p>
    <w:p w:rsidR="00BD2F93" w:rsidRPr="001870AD" w:rsidRDefault="00BD2F93" w:rsidP="00BD2F93">
      <w:pPr>
        <w:pStyle w:val="descriz"/>
        <w:tabs>
          <w:tab w:val="center" w:pos="6237"/>
        </w:tabs>
        <w:ind w:left="851" w:right="0" w:firstLine="0"/>
        <w:rPr>
          <w:rFonts w:cs="Arial"/>
        </w:rPr>
      </w:pPr>
      <w:r w:rsidRPr="001870AD">
        <w:rPr>
          <w:rFonts w:cs="Arial"/>
          <w:b/>
        </w:rPr>
        <w:t>a)</w:t>
      </w:r>
      <w:r w:rsidRPr="001870AD">
        <w:rPr>
          <w:rFonts w:cs="Arial"/>
        </w:rPr>
        <w:t xml:space="preserve"> costo di utilizzo del sistema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mese</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902" w:type="dxa"/>
          </w:tcPr>
          <w:p w:rsidR="00BD2F93" w:rsidRPr="001870AD" w:rsidRDefault="00BD2F93" w:rsidP="00BD2F93">
            <w:pPr>
              <w:pStyle w:val="Testotabella"/>
              <w:tabs>
                <w:tab w:val="center" w:pos="6237"/>
              </w:tabs>
              <w:jc w:val="right"/>
              <w:rPr>
                <w:rFonts w:cs="Arial"/>
              </w:rPr>
            </w:pPr>
            <w:r w:rsidRPr="001870AD">
              <w:rPr>
                <w:rFonts w:cs="Arial"/>
              </w:rPr>
              <w:t>18,85.=</w:t>
            </w:r>
          </w:p>
        </w:tc>
      </w:tr>
      <w:tr w:rsidR="00BD2F93" w:rsidRPr="001870AD" w:rsidTr="00BD2F93">
        <w:trPr>
          <w:gridAfter w:val="2"/>
          <w:wAfter w:w="1327"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Pr="001870AD">
              <w:rPr>
                <w:rFonts w:cs="Arial"/>
                <w:noProof/>
                <w:color w:val="000000"/>
              </w:rPr>
              <w:t>diciotto e 85/100</w:t>
            </w:r>
            <w:r w:rsidRPr="001870AD">
              <w:rPr>
                <w:rFonts w:cs="Arial"/>
                <w:color w:val="000000"/>
              </w:rPr>
              <w:fldChar w:fldCharType="end"/>
            </w:r>
            <w:r w:rsidRPr="001870AD">
              <w:rPr>
                <w:rFonts w:cs="Arial"/>
              </w:rPr>
              <w:t>)</w:t>
            </w:r>
          </w:p>
        </w:tc>
      </w:tr>
    </w:tbl>
    <w:p w:rsidR="00BD2F93" w:rsidRPr="001870AD" w:rsidRDefault="00BD2F93" w:rsidP="00BD2F93">
      <w:pPr>
        <w:pStyle w:val="descriz"/>
        <w:tabs>
          <w:tab w:val="left" w:pos="284"/>
          <w:tab w:val="center" w:pos="6237"/>
        </w:tabs>
        <w:spacing w:line="240" w:lineRule="auto"/>
        <w:ind w:left="1134" w:right="1395" w:hanging="850"/>
        <w:rPr>
          <w:rFonts w:cs="Arial"/>
          <w:i/>
          <w:u w:val="single"/>
        </w:rPr>
      </w:pPr>
    </w:p>
    <w:p w:rsidR="00BD2F93" w:rsidRPr="001870AD" w:rsidRDefault="00BD2F93" w:rsidP="00BD2F93">
      <w:pPr>
        <w:pStyle w:val="descriz"/>
        <w:tabs>
          <w:tab w:val="center" w:pos="6237"/>
        </w:tabs>
        <w:ind w:left="1134" w:right="0" w:hanging="283"/>
        <w:rPr>
          <w:rFonts w:cs="Arial"/>
        </w:rPr>
      </w:pPr>
      <w:r w:rsidRPr="001870AD">
        <w:rPr>
          <w:rFonts w:cs="Arial"/>
          <w:b/>
        </w:rPr>
        <w:t>b)</w:t>
      </w:r>
      <w:r w:rsidRPr="001870AD">
        <w:rPr>
          <w:rFonts w:cs="Arial"/>
        </w:rPr>
        <w:t xml:space="preserve"> posizionamento in opera e successiva rimozione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apposizione e rimozione</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902" w:type="dxa"/>
          </w:tcPr>
          <w:p w:rsidR="00BD2F93" w:rsidRPr="001870AD" w:rsidRDefault="00BD2F93" w:rsidP="00BD2F93">
            <w:pPr>
              <w:pStyle w:val="Testotabella"/>
              <w:tabs>
                <w:tab w:val="center" w:pos="6237"/>
              </w:tabs>
              <w:jc w:val="right"/>
              <w:rPr>
                <w:rFonts w:cs="Arial"/>
              </w:rPr>
            </w:pPr>
            <w:r w:rsidRPr="001870AD">
              <w:rPr>
                <w:rFonts w:cs="Arial"/>
              </w:rPr>
              <w:t>13,17=</w:t>
            </w:r>
          </w:p>
        </w:tc>
      </w:tr>
      <w:tr w:rsidR="00BD2F93" w:rsidRPr="001870AD" w:rsidTr="00BD2F93">
        <w:trPr>
          <w:gridAfter w:val="2"/>
          <w:wAfter w:w="1327"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Pr="001870AD">
              <w:rPr>
                <w:rFonts w:cs="Arial"/>
                <w:noProof/>
                <w:color w:val="000000"/>
              </w:rPr>
              <w:t>tredici e 17/100</w:t>
            </w:r>
            <w:r w:rsidRPr="001870AD">
              <w:rPr>
                <w:rFonts w:cs="Arial"/>
                <w:color w:val="000000"/>
              </w:rPr>
              <w:fldChar w:fldCharType="end"/>
            </w:r>
            <w:r w:rsidRPr="001870AD">
              <w:rPr>
                <w:rFonts w:cs="Arial"/>
              </w:rPr>
              <w:t>)</w:t>
            </w:r>
          </w:p>
        </w:tc>
      </w:tr>
    </w:tbl>
    <w:p w:rsidR="00BD2F93" w:rsidRPr="001870AD" w:rsidRDefault="00BD2F93" w:rsidP="00BD2F93">
      <w:pPr>
        <w:pStyle w:val="prezzo1"/>
        <w:tabs>
          <w:tab w:val="center" w:pos="6237"/>
        </w:tabs>
        <w:ind w:left="0"/>
        <w:rPr>
          <w:rFonts w:cs="Arial"/>
        </w:rPr>
      </w:pPr>
    </w:p>
    <w:p w:rsidR="00BD2F93" w:rsidRPr="001870AD" w:rsidRDefault="00BD2F93" w:rsidP="00BD2F93">
      <w:pPr>
        <w:pStyle w:val="prezzo1"/>
        <w:tabs>
          <w:tab w:val="clear" w:pos="720"/>
          <w:tab w:val="left" w:pos="709"/>
          <w:tab w:val="center" w:pos="6237"/>
        </w:tabs>
        <w:spacing w:line="360" w:lineRule="auto"/>
        <w:ind w:left="851" w:right="1395"/>
        <w:rPr>
          <w:rFonts w:cs="Arial"/>
        </w:rPr>
      </w:pPr>
      <w:r w:rsidRPr="001870AD">
        <w:rPr>
          <w:rFonts w:cs="Arial"/>
          <w:b/>
        </w:rPr>
        <w:t>VA.</w:t>
      </w:r>
      <w:r w:rsidR="005F3C66" w:rsidRPr="001870AD">
        <w:rPr>
          <w:rFonts w:cs="Arial"/>
          <w:b/>
        </w:rPr>
        <w:t>023</w:t>
      </w:r>
      <w:r w:rsidRPr="001870AD">
        <w:rPr>
          <w:rFonts w:cs="Arial"/>
          <w:b/>
        </w:rPr>
        <w:t xml:space="preserve"> </w:t>
      </w:r>
      <w:r w:rsidRPr="001870AD">
        <w:rPr>
          <w:rFonts w:cs="Arial"/>
        </w:rPr>
        <w:t>– Compenso per la segregazione delle aree di lavoro tramite realizzazione di recinzione con rete in polietilene alta densità, peso 240 gr/m</w:t>
      </w:r>
      <w:r w:rsidRPr="001870AD">
        <w:rPr>
          <w:rFonts w:cs="Arial"/>
          <w:vertAlign w:val="superscript"/>
        </w:rPr>
        <w:t xml:space="preserve">2  </w:t>
      </w:r>
      <w:r w:rsidRPr="001870AD">
        <w:rPr>
          <w:rFonts w:cs="Arial"/>
        </w:rPr>
        <w:t>resistente ai raggi ultravioletti, indeformabile, colore arancio, sostenuta da appositi paletti di sostegno in ferro zincato, fissati nel terreno a distanza di 1 m</w:t>
      </w:r>
    </w:p>
    <w:p w:rsidR="00BD2F93" w:rsidRPr="001870AD" w:rsidRDefault="00BD2F93" w:rsidP="00BD2F93">
      <w:pPr>
        <w:pStyle w:val="descriz"/>
        <w:tabs>
          <w:tab w:val="center" w:pos="6237"/>
        </w:tabs>
        <w:ind w:left="993" w:right="0" w:firstLine="0"/>
        <w:rPr>
          <w:rFonts w:cs="Arial"/>
        </w:rPr>
      </w:pPr>
      <w:r w:rsidRPr="001870AD">
        <w:rPr>
          <w:rFonts w:cs="Arial"/>
          <w:b/>
        </w:rPr>
        <w:t>a)</w:t>
      </w:r>
      <w:r w:rsidRPr="001870AD">
        <w:rPr>
          <w:rFonts w:cs="Arial"/>
        </w:rPr>
        <w:t xml:space="preserve"> altezza 2,00 m, costo di utilizzo dei materiali per tutta la durata dei lavori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metro</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902" w:type="dxa"/>
          </w:tcPr>
          <w:p w:rsidR="00BD2F93" w:rsidRPr="001870AD" w:rsidRDefault="00BD2F93" w:rsidP="00BD2F93">
            <w:pPr>
              <w:pStyle w:val="Testotabella"/>
              <w:tabs>
                <w:tab w:val="center" w:pos="6237"/>
              </w:tabs>
              <w:jc w:val="right"/>
              <w:rPr>
                <w:rFonts w:cs="Arial"/>
              </w:rPr>
            </w:pPr>
            <w:r w:rsidRPr="001870AD">
              <w:rPr>
                <w:rFonts w:cs="Arial"/>
              </w:rPr>
              <w:t>1,86.=</w:t>
            </w:r>
          </w:p>
        </w:tc>
      </w:tr>
      <w:tr w:rsidR="00BD2F93" w:rsidRPr="001870AD" w:rsidTr="00BD2F93">
        <w:trPr>
          <w:gridAfter w:val="2"/>
          <w:wAfter w:w="1327"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Pr="001870AD">
              <w:rPr>
                <w:rFonts w:cs="Arial"/>
                <w:noProof/>
                <w:color w:val="000000"/>
              </w:rPr>
              <w:t>uno e 86/100</w:t>
            </w:r>
            <w:r w:rsidRPr="001870AD">
              <w:rPr>
                <w:rFonts w:cs="Arial"/>
                <w:color w:val="000000"/>
              </w:rPr>
              <w:fldChar w:fldCharType="end"/>
            </w:r>
            <w:r w:rsidRPr="001870AD">
              <w:rPr>
                <w:rFonts w:cs="Arial"/>
              </w:rPr>
              <w:t>)</w:t>
            </w:r>
          </w:p>
        </w:tc>
      </w:tr>
    </w:tbl>
    <w:p w:rsidR="00BD2F93" w:rsidRPr="001870AD" w:rsidRDefault="00BD2F93" w:rsidP="00BD2F93">
      <w:pPr>
        <w:pStyle w:val="descriz"/>
        <w:tabs>
          <w:tab w:val="center" w:pos="6237"/>
        </w:tabs>
        <w:ind w:left="851" w:right="0" w:firstLine="0"/>
        <w:rPr>
          <w:rFonts w:cs="Arial"/>
        </w:rPr>
      </w:pPr>
      <w:r w:rsidRPr="001870AD">
        <w:rPr>
          <w:rFonts w:cs="Arial"/>
          <w:b/>
        </w:rPr>
        <w:t>b)</w:t>
      </w:r>
      <w:r w:rsidRPr="001870AD">
        <w:rPr>
          <w:rFonts w:cs="Arial"/>
        </w:rPr>
        <w:t xml:space="preserve"> posizionamento in opera e successiva rimozione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RPr="001870AD" w:rsidTr="00BD2F93">
        <w:trPr>
          <w:trHeight w:val="100"/>
        </w:trPr>
        <w:tc>
          <w:tcPr>
            <w:tcW w:w="5451" w:type="dxa"/>
          </w:tcPr>
          <w:p w:rsidR="00BD2F93" w:rsidRPr="001870AD" w:rsidRDefault="00BD2F93" w:rsidP="00BD2F93">
            <w:pPr>
              <w:pStyle w:val="Testotabella"/>
              <w:tabs>
                <w:tab w:val="center" w:pos="2655"/>
                <w:tab w:val="center" w:pos="6237"/>
              </w:tabs>
              <w:rPr>
                <w:rFonts w:cs="Arial"/>
              </w:rPr>
            </w:pPr>
            <w:r w:rsidRPr="001870AD">
              <w:rPr>
                <w:rFonts w:cs="Arial"/>
              </w:rPr>
              <w:t>- per ogni metro di recinzione realizzata</w:t>
            </w:r>
            <w:r w:rsidRPr="001870AD">
              <w:rPr>
                <w:rFonts w:cs="Arial"/>
              </w:rPr>
              <w:tab/>
            </w:r>
          </w:p>
        </w:tc>
        <w:tc>
          <w:tcPr>
            <w:tcW w:w="425" w:type="dxa"/>
          </w:tcPr>
          <w:p w:rsidR="00BD2F93" w:rsidRPr="001870AD" w:rsidRDefault="00BD2F93" w:rsidP="00BD2F93">
            <w:pPr>
              <w:pStyle w:val="Testotabella"/>
              <w:tabs>
                <w:tab w:val="center" w:pos="6237"/>
              </w:tabs>
              <w:rPr>
                <w:rFonts w:cs="Arial"/>
                <w:b/>
              </w:rPr>
            </w:pPr>
            <w:r w:rsidRPr="001870AD">
              <w:rPr>
                <w:rFonts w:cs="Arial"/>
                <w:b/>
              </w:rPr>
              <w:t>€.</w:t>
            </w:r>
          </w:p>
        </w:tc>
        <w:tc>
          <w:tcPr>
            <w:tcW w:w="902" w:type="dxa"/>
          </w:tcPr>
          <w:p w:rsidR="00BD2F93" w:rsidRPr="001870AD" w:rsidRDefault="00BD2F93" w:rsidP="00BD2F93">
            <w:pPr>
              <w:pStyle w:val="Testotabella"/>
              <w:tabs>
                <w:tab w:val="center" w:pos="6237"/>
              </w:tabs>
              <w:jc w:val="right"/>
              <w:rPr>
                <w:rFonts w:cs="Arial"/>
              </w:rPr>
            </w:pPr>
            <w:r w:rsidRPr="001870AD">
              <w:rPr>
                <w:rFonts w:cs="Arial"/>
              </w:rPr>
              <w:t>5,24=</w:t>
            </w:r>
          </w:p>
        </w:tc>
      </w:tr>
      <w:tr w:rsidR="00BD2F93" w:rsidRPr="001870AD" w:rsidTr="00BD2F93">
        <w:trPr>
          <w:gridAfter w:val="2"/>
          <w:wAfter w:w="1327" w:type="dxa"/>
          <w:trHeight w:val="303"/>
        </w:trPr>
        <w:tc>
          <w:tcPr>
            <w:tcW w:w="5451" w:type="dxa"/>
          </w:tcPr>
          <w:p w:rsidR="00BD2F93" w:rsidRPr="001870AD" w:rsidRDefault="00BD2F93" w:rsidP="00BD2F93">
            <w:pPr>
              <w:pStyle w:val="Testotabella"/>
              <w:tabs>
                <w:tab w:val="center" w:pos="6237"/>
              </w:tabs>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Pr="001870AD">
              <w:rPr>
                <w:rFonts w:cs="Arial"/>
                <w:noProof/>
                <w:color w:val="000000"/>
              </w:rPr>
              <w:t>cinque e 24/100</w:t>
            </w:r>
            <w:r w:rsidRPr="001870AD">
              <w:rPr>
                <w:rFonts w:cs="Arial"/>
                <w:color w:val="000000"/>
              </w:rPr>
              <w:fldChar w:fldCharType="end"/>
            </w:r>
            <w:r w:rsidRPr="001870AD">
              <w:rPr>
                <w:rFonts w:cs="Arial"/>
              </w:rPr>
              <w:t>)</w:t>
            </w:r>
          </w:p>
          <w:p w:rsidR="00BD2F93" w:rsidRPr="001870AD" w:rsidRDefault="00BD2F93" w:rsidP="00BD2F93">
            <w:pPr>
              <w:pStyle w:val="Testotabella"/>
              <w:tabs>
                <w:tab w:val="center" w:pos="6237"/>
              </w:tabs>
              <w:rPr>
                <w:rFonts w:cs="Arial"/>
              </w:rPr>
            </w:pPr>
          </w:p>
        </w:tc>
      </w:tr>
    </w:tbl>
    <w:p w:rsidR="00BD2F93" w:rsidRPr="001870AD" w:rsidRDefault="00BD2F93" w:rsidP="00BD2F93">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1870AD">
        <w:rPr>
          <w:rFonts w:cs="Arial"/>
          <w:b/>
        </w:rPr>
        <w:t>VA.</w:t>
      </w:r>
      <w:r w:rsidR="005F3C66" w:rsidRPr="001870AD">
        <w:rPr>
          <w:rFonts w:cs="Arial"/>
          <w:b/>
        </w:rPr>
        <w:t>024</w:t>
      </w:r>
      <w:r w:rsidRPr="001870AD">
        <w:rPr>
          <w:rFonts w:cs="Arial"/>
          <w:b/>
        </w:rPr>
        <w:t> </w:t>
      </w:r>
      <w:r w:rsidRPr="001870AD">
        <w:rPr>
          <w:rFonts w:cs="Arial"/>
        </w:rPr>
        <w:t>-   Compenso per carico di barriere del tipo New Jersey presso i luoghi di accantonamento, trasporto e posizionamento provvisorio a protezione di cantieri o per formazione di sbarramenti, compreso l'eventuale serraggio dei collegamenti ove richiesto dalla Direzione dell’esecuzione del contratto.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BD2F93" w:rsidRPr="001870AD" w:rsidTr="00BD2F93">
        <w:trPr>
          <w:trHeight w:val="100"/>
        </w:trPr>
        <w:tc>
          <w:tcPr>
            <w:tcW w:w="5451" w:type="dxa"/>
          </w:tcPr>
          <w:p w:rsidR="00BD2F93" w:rsidRPr="001870AD" w:rsidRDefault="00BD2F93" w:rsidP="00BD2F93">
            <w:pPr>
              <w:pStyle w:val="Testotabella"/>
              <w:tabs>
                <w:tab w:val="center" w:pos="2655"/>
              </w:tabs>
              <w:rPr>
                <w:rFonts w:cs="Arial"/>
              </w:rPr>
            </w:pPr>
            <w:r w:rsidRPr="001870AD">
              <w:rPr>
                <w:rFonts w:cs="Arial"/>
              </w:rPr>
              <w:t>- per ogni metro lineare</w:t>
            </w:r>
            <w:r w:rsidRPr="001870AD">
              <w:rPr>
                <w:rFonts w:cs="Arial"/>
              </w:rPr>
              <w:tab/>
            </w:r>
          </w:p>
        </w:tc>
        <w:tc>
          <w:tcPr>
            <w:tcW w:w="425" w:type="dxa"/>
          </w:tcPr>
          <w:p w:rsidR="00BD2F93" w:rsidRPr="001870AD" w:rsidRDefault="00BD2F93" w:rsidP="00BD2F93">
            <w:pPr>
              <w:pStyle w:val="Testotabella"/>
              <w:rPr>
                <w:rFonts w:cs="Arial"/>
                <w:b/>
              </w:rPr>
            </w:pPr>
            <w:r w:rsidRPr="001870AD">
              <w:rPr>
                <w:rFonts w:cs="Arial"/>
                <w:b/>
              </w:rPr>
              <w:t>€.</w:t>
            </w:r>
          </w:p>
        </w:tc>
        <w:tc>
          <w:tcPr>
            <w:tcW w:w="902" w:type="dxa"/>
          </w:tcPr>
          <w:p w:rsidR="00BD2F93" w:rsidRPr="001870AD" w:rsidRDefault="00BD2F93" w:rsidP="00BD2F93">
            <w:pPr>
              <w:pStyle w:val="Testotabella"/>
              <w:ind w:right="-160"/>
              <w:jc w:val="right"/>
              <w:rPr>
                <w:rFonts w:cs="Arial"/>
              </w:rPr>
            </w:pPr>
            <w:r w:rsidRPr="001870AD">
              <w:rPr>
                <w:rFonts w:cs="Arial"/>
              </w:rPr>
              <w:t>15,02.==</w:t>
            </w:r>
          </w:p>
        </w:tc>
      </w:tr>
      <w:tr w:rsidR="00BD2F93" w:rsidRPr="001870AD" w:rsidTr="00BD2F93">
        <w:trPr>
          <w:gridAfter w:val="2"/>
          <w:wAfter w:w="1327" w:type="dxa"/>
          <w:trHeight w:val="303"/>
        </w:trPr>
        <w:tc>
          <w:tcPr>
            <w:tcW w:w="5451" w:type="dxa"/>
          </w:tcPr>
          <w:p w:rsidR="00BD2F93" w:rsidRPr="001870AD" w:rsidRDefault="00BD2F93" w:rsidP="00BD2F93">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Pr="001870AD">
              <w:rPr>
                <w:rFonts w:cs="Arial"/>
                <w:noProof/>
                <w:color w:val="000000"/>
              </w:rPr>
              <w:t>quindici e 02/100</w:t>
            </w:r>
            <w:r w:rsidRPr="001870AD">
              <w:rPr>
                <w:rFonts w:cs="Arial"/>
                <w:color w:val="000000"/>
              </w:rPr>
              <w:fldChar w:fldCharType="end"/>
            </w:r>
            <w:r w:rsidRPr="001870AD">
              <w:rPr>
                <w:rFonts w:cs="Arial"/>
              </w:rPr>
              <w:t>)</w:t>
            </w:r>
          </w:p>
          <w:p w:rsidR="00BD2F93" w:rsidRPr="001870AD" w:rsidRDefault="00BD2F93" w:rsidP="00BD2F93">
            <w:pPr>
              <w:pStyle w:val="Testotabella"/>
              <w:rPr>
                <w:rFonts w:cs="Arial"/>
              </w:rPr>
            </w:pPr>
          </w:p>
        </w:tc>
      </w:tr>
    </w:tbl>
    <w:p w:rsidR="00BD2F93" w:rsidRPr="001870AD" w:rsidRDefault="005F3C66" w:rsidP="00BD2F93">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1870AD">
        <w:rPr>
          <w:rFonts w:cs="Arial"/>
          <w:b/>
        </w:rPr>
        <w:t>VA.025</w:t>
      </w:r>
      <w:r w:rsidR="00BD2F93" w:rsidRPr="001870AD">
        <w:rPr>
          <w:rFonts w:cs="Arial"/>
        </w:rPr>
        <w:t> -   Compenso per rimozione barriere del tipo New Jersey dalla sede viabile, carico, trasporto ed accantonamento presso i luoghi indicati dalla Direzione dell’esecuzione del contratto.</w:t>
      </w:r>
    </w:p>
    <w:tbl>
      <w:tblPr>
        <w:tblW w:w="7152" w:type="dxa"/>
        <w:tblInd w:w="1140" w:type="dxa"/>
        <w:tblLayout w:type="fixed"/>
        <w:tblCellMar>
          <w:left w:w="70" w:type="dxa"/>
          <w:right w:w="70" w:type="dxa"/>
        </w:tblCellMar>
        <w:tblLook w:val="0000" w:firstRow="0" w:lastRow="0" w:firstColumn="0" w:lastColumn="0" w:noHBand="0" w:noVBand="0"/>
      </w:tblPr>
      <w:tblGrid>
        <w:gridCol w:w="5451"/>
        <w:gridCol w:w="425"/>
        <w:gridCol w:w="1276"/>
      </w:tblGrid>
      <w:tr w:rsidR="00BD2F93" w:rsidRPr="001870AD" w:rsidTr="00BD2F93">
        <w:trPr>
          <w:trHeight w:val="1058"/>
        </w:trPr>
        <w:tc>
          <w:tcPr>
            <w:tcW w:w="5451" w:type="dxa"/>
          </w:tcPr>
          <w:p w:rsidR="00BD2F93" w:rsidRPr="001870AD" w:rsidRDefault="00BD2F93" w:rsidP="00BD2F93">
            <w:pPr>
              <w:pStyle w:val="Testotabella"/>
              <w:tabs>
                <w:tab w:val="center" w:pos="2655"/>
              </w:tabs>
              <w:rPr>
                <w:rFonts w:cs="Arial"/>
              </w:rPr>
            </w:pPr>
            <w:r w:rsidRPr="001870AD">
              <w:rPr>
                <w:rFonts w:cs="Arial"/>
              </w:rPr>
              <w:t>- per ogni metro lineare</w:t>
            </w:r>
            <w:r w:rsidRPr="001870AD">
              <w:rPr>
                <w:rFonts w:cs="Arial"/>
              </w:rPr>
              <w:tab/>
            </w:r>
          </w:p>
          <w:p w:rsidR="00BD2F93" w:rsidRPr="001870AD" w:rsidRDefault="00BD2F93" w:rsidP="00BD2F93">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Pr="001870AD">
              <w:rPr>
                <w:rFonts w:cs="Arial"/>
                <w:color w:val="000000"/>
              </w:rPr>
              <w:fldChar w:fldCharType="begin"/>
            </w:r>
            <w:r w:rsidRPr="001870AD">
              <w:rPr>
                <w:rFonts w:cs="Arial"/>
                <w:color w:val="000000"/>
              </w:rPr>
              <w:instrText xml:space="preserve"> =C1 \*DollarText </w:instrText>
            </w:r>
            <w:r w:rsidRPr="001870AD">
              <w:rPr>
                <w:rFonts w:cs="Arial"/>
                <w:color w:val="000000"/>
              </w:rPr>
              <w:fldChar w:fldCharType="separate"/>
            </w:r>
            <w:r w:rsidRPr="001870AD">
              <w:rPr>
                <w:rFonts w:cs="Arial"/>
                <w:noProof/>
                <w:color w:val="000000"/>
              </w:rPr>
              <w:t>sedici e 24/100</w:t>
            </w:r>
            <w:r w:rsidRPr="001870AD">
              <w:rPr>
                <w:rFonts w:cs="Arial"/>
                <w:color w:val="000000"/>
              </w:rPr>
              <w:fldChar w:fldCharType="end"/>
            </w:r>
            <w:r w:rsidRPr="001870AD">
              <w:rPr>
                <w:rFonts w:cs="Arial"/>
              </w:rPr>
              <w:t>)</w:t>
            </w:r>
          </w:p>
        </w:tc>
        <w:tc>
          <w:tcPr>
            <w:tcW w:w="425" w:type="dxa"/>
          </w:tcPr>
          <w:p w:rsidR="00BD2F93" w:rsidRPr="001870AD" w:rsidRDefault="00BD2F93" w:rsidP="00BD2F93">
            <w:pPr>
              <w:pStyle w:val="Testotabella"/>
              <w:rPr>
                <w:rFonts w:cs="Arial"/>
                <w:b/>
              </w:rPr>
            </w:pPr>
            <w:r w:rsidRPr="001870AD">
              <w:rPr>
                <w:rFonts w:cs="Arial"/>
                <w:b/>
              </w:rPr>
              <w:t>€.</w:t>
            </w:r>
          </w:p>
        </w:tc>
        <w:tc>
          <w:tcPr>
            <w:tcW w:w="1276" w:type="dxa"/>
          </w:tcPr>
          <w:p w:rsidR="00BD2F93" w:rsidRPr="001870AD" w:rsidRDefault="00BD2F93" w:rsidP="00BD2F93">
            <w:pPr>
              <w:pStyle w:val="Testotabella"/>
              <w:ind w:right="-160"/>
              <w:jc w:val="right"/>
              <w:rPr>
                <w:rFonts w:cs="Arial"/>
              </w:rPr>
            </w:pPr>
            <w:r w:rsidRPr="001870AD">
              <w:rPr>
                <w:rFonts w:cs="Arial"/>
              </w:rPr>
              <w:t>16,24.==</w:t>
            </w:r>
          </w:p>
        </w:tc>
      </w:tr>
    </w:tbl>
    <w:p w:rsidR="00BD2F93" w:rsidRPr="001870AD" w:rsidRDefault="00BD2F93" w:rsidP="00BC5CC3">
      <w:pPr>
        <w:pStyle w:val="descriz"/>
        <w:tabs>
          <w:tab w:val="left" w:pos="720"/>
          <w:tab w:val="left" w:pos="1440"/>
          <w:tab w:val="left" w:pos="2160"/>
          <w:tab w:val="left" w:pos="2880"/>
          <w:tab w:val="left" w:pos="3600"/>
          <w:tab w:val="left" w:pos="4320"/>
          <w:tab w:val="left" w:pos="5040"/>
          <w:tab w:val="left" w:pos="5760"/>
          <w:tab w:val="center" w:pos="6237"/>
          <w:tab w:val="left" w:pos="6480"/>
          <w:tab w:val="left" w:pos="7200"/>
          <w:tab w:val="left" w:pos="7920"/>
          <w:tab w:val="left" w:pos="8640"/>
        </w:tabs>
        <w:ind w:left="0" w:right="0" w:firstLine="0"/>
        <w:rPr>
          <w:rFonts w:cs="Arial"/>
          <w:b/>
          <w:i/>
        </w:rPr>
      </w:pPr>
    </w:p>
    <w:p w:rsidR="003703E1" w:rsidRPr="001870AD" w:rsidRDefault="003703E1" w:rsidP="00777CDB">
      <w:pPr>
        <w:pStyle w:val="Testonormale"/>
        <w:jc w:val="center"/>
        <w:rPr>
          <w:rFonts w:ascii="Arial" w:hAnsi="Arial" w:cs="Arial"/>
          <w:b/>
          <w:i/>
          <w:sz w:val="20"/>
        </w:rPr>
      </w:pPr>
    </w:p>
    <w:p w:rsidR="003703E1" w:rsidRPr="001870AD" w:rsidRDefault="003703E1" w:rsidP="00777CDB">
      <w:pPr>
        <w:pStyle w:val="Testonormale"/>
        <w:jc w:val="center"/>
        <w:rPr>
          <w:rFonts w:ascii="Arial" w:hAnsi="Arial" w:cs="Arial"/>
          <w:b/>
          <w:i/>
          <w:sz w:val="20"/>
        </w:rPr>
      </w:pPr>
    </w:p>
    <w:p w:rsidR="00D537CC" w:rsidRPr="001870AD" w:rsidRDefault="00D537CC" w:rsidP="00D537CC">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rPr>
      </w:pPr>
      <w:r w:rsidRPr="001870AD">
        <w:rPr>
          <w:rFonts w:cs="Arial"/>
          <w:b/>
          <w:i/>
        </w:rPr>
        <w:t xml:space="preserve">VB – </w:t>
      </w:r>
      <w:r w:rsidRPr="001870AD">
        <w:rPr>
          <w:rFonts w:cs="Arial"/>
          <w:b/>
        </w:rPr>
        <w:t>OPERE DI SICUREZZA PER LA PROTEZIONE CONTRO LE CADUTE NEL VUOTO</w:t>
      </w:r>
      <w:r w:rsidR="00BD2F93" w:rsidRPr="001870AD">
        <w:rPr>
          <w:rFonts w:cs="Arial"/>
          <w:b/>
        </w:rPr>
        <w:t xml:space="preserve"> ( non soggetto a ribasso d’asta)</w:t>
      </w:r>
    </w:p>
    <w:p w:rsidR="00D537CC" w:rsidRPr="001870AD" w:rsidRDefault="00D537CC" w:rsidP="00D537CC">
      <w:pPr>
        <w:pStyle w:val="prezzo1"/>
        <w:rPr>
          <w:rFonts w:cs="Arial"/>
        </w:rPr>
      </w:pPr>
    </w:p>
    <w:p w:rsidR="00D537CC" w:rsidRPr="001870AD" w:rsidRDefault="00D537CC" w:rsidP="00D537CC">
      <w:pPr>
        <w:pStyle w:val="descriz"/>
        <w:rPr>
          <w:rFonts w:cs="Arial"/>
        </w:rPr>
      </w:pPr>
      <w:r w:rsidRPr="001870AD">
        <w:rPr>
          <w:rFonts w:cs="Arial"/>
          <w:b/>
        </w:rPr>
        <w:t>VB</w:t>
      </w:r>
      <w:r w:rsidR="000E2F25" w:rsidRPr="001870AD">
        <w:rPr>
          <w:rFonts w:cs="Arial"/>
          <w:b/>
        </w:rPr>
        <w:t>.</w:t>
      </w:r>
      <w:r w:rsidRPr="001870AD">
        <w:rPr>
          <w:rFonts w:cs="Arial"/>
          <w:b/>
        </w:rPr>
        <w:t>001</w:t>
      </w:r>
      <w:r w:rsidRPr="001870AD">
        <w:rPr>
          <w:rFonts w:cs="Arial"/>
        </w:rPr>
        <w:tab/>
        <w:t xml:space="preserve">- Rete di sicurezza, a norma UNI EN 1263, in </w:t>
      </w:r>
      <w:proofErr w:type="spellStart"/>
      <w:r w:rsidRPr="001870AD">
        <w:rPr>
          <w:rFonts w:cs="Arial"/>
        </w:rPr>
        <w:t>multibava</w:t>
      </w:r>
      <w:proofErr w:type="spellEnd"/>
      <w:r w:rsidRPr="001870AD">
        <w:rPr>
          <w:rFonts w:cs="Arial"/>
        </w:rPr>
        <w:t xml:space="preserve"> di polipropilene, maglia 10 x 10 cm, con bordatura in fune di poliammide di diametro pari a 8 mm, sostenuta da cavi metallici ancorati ai pilastri con cravatte metalliche.</w:t>
      </w:r>
    </w:p>
    <w:p w:rsidR="00D537CC" w:rsidRPr="001870AD" w:rsidRDefault="00D537CC" w:rsidP="00D537CC">
      <w:pPr>
        <w:pStyle w:val="descriz"/>
        <w:rPr>
          <w:rFonts w:cs="Arial"/>
        </w:rPr>
      </w:pPr>
      <w:r w:rsidRPr="001870AD">
        <w:rPr>
          <w:rFonts w:cs="Arial"/>
        </w:rPr>
        <w:tab/>
      </w:r>
      <w:r w:rsidRPr="001870AD">
        <w:rPr>
          <w:rFonts w:cs="Arial"/>
          <w:b/>
        </w:rPr>
        <w:t>a)</w:t>
      </w:r>
      <w:r w:rsidRPr="001870AD">
        <w:rPr>
          <w:rFonts w:cs="Arial"/>
        </w:rPr>
        <w:t xml:space="preserve"> costo di utilizzo del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quadrato</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1,65.=</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uno e 65/100</w:t>
            </w:r>
            <w:r w:rsidR="00B90E74" w:rsidRPr="001870AD">
              <w:rPr>
                <w:rFonts w:cs="Arial"/>
                <w:color w:val="000000"/>
              </w:rPr>
              <w:fldChar w:fldCharType="end"/>
            </w:r>
            <w:r w:rsidRPr="001870AD">
              <w:rPr>
                <w:rFonts w:cs="Arial"/>
              </w:rPr>
              <w:t>)</w:t>
            </w:r>
          </w:p>
        </w:tc>
      </w:tr>
    </w:tbl>
    <w:p w:rsidR="00D537CC" w:rsidRPr="001870AD" w:rsidRDefault="00D537CC" w:rsidP="006C6534">
      <w:pPr>
        <w:pStyle w:val="prezzo1"/>
        <w:tabs>
          <w:tab w:val="clear" w:pos="720"/>
          <w:tab w:val="clear" w:pos="1440"/>
          <w:tab w:val="clear" w:pos="2160"/>
          <w:tab w:val="clear" w:pos="2880"/>
          <w:tab w:val="clear" w:pos="3600"/>
          <w:tab w:val="clear" w:pos="4320"/>
          <w:tab w:val="clear" w:pos="5040"/>
          <w:tab w:val="clear" w:pos="5760"/>
          <w:tab w:val="clear" w:pos="6480"/>
          <w:tab w:val="left" w:pos="851"/>
        </w:tabs>
        <w:ind w:left="851" w:right="2693"/>
        <w:rPr>
          <w:rFonts w:cs="Arial"/>
        </w:rPr>
      </w:pPr>
      <w:r w:rsidRPr="001870AD">
        <w:rPr>
          <w:rFonts w:cs="Arial"/>
          <w:b/>
        </w:rPr>
        <w:t>b)</w:t>
      </w:r>
      <w:r w:rsidRPr="001870AD">
        <w:rPr>
          <w:rFonts w:cs="Arial"/>
        </w:rPr>
        <w:t xml:space="preserve"> montaggio e rimozione con l’ausilio di </w:t>
      </w:r>
      <w:proofErr w:type="spellStart"/>
      <w:r w:rsidRPr="001870AD">
        <w:rPr>
          <w:rFonts w:cs="Arial"/>
        </w:rPr>
        <w:t>trabatteli</w:t>
      </w:r>
      <w:proofErr w:type="spellEnd"/>
      <w:r w:rsidRPr="001870AD">
        <w:rPr>
          <w:rFonts w:cs="Arial"/>
        </w:rPr>
        <w:t xml:space="preserve"> ( fino ad     un’altezza di 3,6 m)</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quadrato</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2,85.=</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due e 85/100</w:t>
            </w:r>
            <w:r w:rsidR="00B90E74" w:rsidRPr="001870AD">
              <w:rPr>
                <w:rFonts w:cs="Arial"/>
                <w:color w:val="000000"/>
              </w:rPr>
              <w:fldChar w:fldCharType="end"/>
            </w:r>
            <w:r w:rsidRPr="001870AD">
              <w:rPr>
                <w:rFonts w:cs="Arial"/>
              </w:rPr>
              <w:t>)</w:t>
            </w:r>
          </w:p>
        </w:tc>
      </w:tr>
    </w:tbl>
    <w:p w:rsidR="00D537CC" w:rsidRPr="001870AD" w:rsidRDefault="00D537CC" w:rsidP="00D537CC">
      <w:pPr>
        <w:pStyle w:val="prezzo1"/>
        <w:tabs>
          <w:tab w:val="clear" w:pos="720"/>
          <w:tab w:val="clear" w:pos="1440"/>
          <w:tab w:val="clear" w:pos="2160"/>
          <w:tab w:val="clear" w:pos="2880"/>
          <w:tab w:val="clear" w:pos="3600"/>
          <w:tab w:val="clear" w:pos="4320"/>
          <w:tab w:val="clear" w:pos="5040"/>
          <w:tab w:val="clear" w:pos="5760"/>
          <w:tab w:val="clear" w:pos="6480"/>
          <w:tab w:val="left" w:pos="851"/>
        </w:tabs>
        <w:ind w:left="851" w:right="2694"/>
        <w:rPr>
          <w:rFonts w:cs="Arial"/>
        </w:rPr>
      </w:pPr>
      <w:r w:rsidRPr="001870AD">
        <w:rPr>
          <w:rFonts w:cs="Arial"/>
          <w:b/>
        </w:rPr>
        <w:t>c)</w:t>
      </w:r>
      <w:r w:rsidRPr="001870AD">
        <w:rPr>
          <w:rFonts w:cs="Arial"/>
        </w:rPr>
        <w:t xml:space="preserve"> montaggio e rimozione con l’ausilio di </w:t>
      </w:r>
      <w:proofErr w:type="spellStart"/>
      <w:r w:rsidRPr="001870AD">
        <w:rPr>
          <w:rFonts w:cs="Arial"/>
        </w:rPr>
        <w:t>trabatteli</w:t>
      </w:r>
      <w:proofErr w:type="spellEnd"/>
      <w:r w:rsidRPr="001870AD">
        <w:rPr>
          <w:rFonts w:cs="Arial"/>
        </w:rPr>
        <w:t xml:space="preserve"> ( fino ad                     un’altezza di 5,4 m)</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quadrato</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3,95.=</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tre e 95/100</w:t>
            </w:r>
            <w:r w:rsidR="00B90E74" w:rsidRPr="001870AD">
              <w:rPr>
                <w:rFonts w:cs="Arial"/>
                <w:color w:val="000000"/>
              </w:rPr>
              <w:fldChar w:fldCharType="end"/>
            </w:r>
            <w:r w:rsidRPr="001870AD">
              <w:rPr>
                <w:rFonts w:cs="Arial"/>
              </w:rPr>
              <w:t>)</w:t>
            </w:r>
          </w:p>
        </w:tc>
      </w:tr>
    </w:tbl>
    <w:p w:rsidR="00D537CC" w:rsidRPr="001870AD" w:rsidRDefault="00D537CC" w:rsidP="00D537CC">
      <w:pPr>
        <w:pStyle w:val="prezzo1"/>
        <w:tabs>
          <w:tab w:val="clear" w:pos="720"/>
          <w:tab w:val="clear" w:pos="1440"/>
          <w:tab w:val="clear" w:pos="2160"/>
          <w:tab w:val="clear" w:pos="2880"/>
          <w:tab w:val="clear" w:pos="3600"/>
          <w:tab w:val="clear" w:pos="4320"/>
          <w:tab w:val="clear" w:pos="5040"/>
          <w:tab w:val="clear" w:pos="5760"/>
          <w:tab w:val="clear" w:pos="6480"/>
          <w:tab w:val="left" w:pos="851"/>
        </w:tabs>
        <w:ind w:left="851" w:right="2694"/>
        <w:rPr>
          <w:rFonts w:cs="Arial"/>
        </w:rPr>
      </w:pPr>
      <w:r w:rsidRPr="001870AD">
        <w:rPr>
          <w:rFonts w:cs="Arial"/>
          <w:b/>
        </w:rPr>
        <w:t>d)</w:t>
      </w:r>
      <w:r w:rsidRPr="001870AD">
        <w:rPr>
          <w:rFonts w:cs="Arial"/>
        </w:rPr>
        <w:t xml:space="preserve"> montaggio e rimozione, fino a 25 m altezza, con  l’ausilio di sistemi meccanizzati per l’</w:t>
      </w:r>
      <w:proofErr w:type="spellStart"/>
      <w:r w:rsidRPr="001870AD">
        <w:rPr>
          <w:rFonts w:cs="Arial"/>
        </w:rPr>
        <w:t>elevazionedegli</w:t>
      </w:r>
      <w:proofErr w:type="spellEnd"/>
      <w:r w:rsidRPr="001870AD">
        <w:rPr>
          <w:rFonts w:cs="Arial"/>
        </w:rPr>
        <w:t xml:space="preserve"> operatori in quota.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quadrato</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6,14.=</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sei e 14/100</w:t>
            </w:r>
            <w:r w:rsidR="00B90E74" w:rsidRPr="001870AD">
              <w:rPr>
                <w:rFonts w:cs="Arial"/>
                <w:color w:val="000000"/>
              </w:rPr>
              <w:fldChar w:fldCharType="end"/>
            </w:r>
            <w:r w:rsidRPr="001870AD">
              <w:rPr>
                <w:rFonts w:cs="Arial"/>
              </w:rPr>
              <w:t>)</w:t>
            </w:r>
          </w:p>
        </w:tc>
      </w:tr>
    </w:tbl>
    <w:p w:rsidR="002D0A4F" w:rsidRPr="001870AD" w:rsidRDefault="002D0A4F" w:rsidP="00D537CC">
      <w:pPr>
        <w:pStyle w:val="descriz"/>
        <w:rPr>
          <w:rFonts w:cs="Arial"/>
          <w:b/>
        </w:rPr>
      </w:pPr>
    </w:p>
    <w:p w:rsidR="00D537CC" w:rsidRPr="001870AD" w:rsidRDefault="00D537CC" w:rsidP="00D537CC">
      <w:pPr>
        <w:pStyle w:val="descriz"/>
        <w:rPr>
          <w:rFonts w:cs="Arial"/>
        </w:rPr>
      </w:pPr>
      <w:r w:rsidRPr="001870AD">
        <w:rPr>
          <w:rFonts w:cs="Arial"/>
          <w:b/>
        </w:rPr>
        <w:t>VB</w:t>
      </w:r>
      <w:r w:rsidR="000E2F25" w:rsidRPr="001870AD">
        <w:rPr>
          <w:rFonts w:cs="Arial"/>
          <w:b/>
        </w:rPr>
        <w:t>.</w:t>
      </w:r>
      <w:r w:rsidRPr="001870AD">
        <w:rPr>
          <w:rFonts w:cs="Arial"/>
          <w:b/>
        </w:rPr>
        <w:t>002</w:t>
      </w:r>
      <w:r w:rsidRPr="001870AD">
        <w:rPr>
          <w:rFonts w:cs="Arial"/>
        </w:rPr>
        <w:tab/>
        <w:t xml:space="preserve">- Barriera laterale di protezione </w:t>
      </w:r>
      <w:proofErr w:type="spellStart"/>
      <w:r w:rsidRPr="001870AD">
        <w:rPr>
          <w:rFonts w:cs="Arial"/>
        </w:rPr>
        <w:t>anticaduta</w:t>
      </w:r>
      <w:proofErr w:type="spellEnd"/>
      <w:r w:rsidRPr="001870AD">
        <w:rPr>
          <w:rFonts w:cs="Arial"/>
        </w:rPr>
        <w:t xml:space="preserve"> costituita da aste metalliche verticali zincate, montate ad interasse di 180 cm, </w:t>
      </w:r>
      <w:proofErr w:type="spellStart"/>
      <w:r w:rsidRPr="001870AD">
        <w:rPr>
          <w:rFonts w:cs="Arial"/>
        </w:rPr>
        <w:t>dotatate</w:t>
      </w:r>
      <w:proofErr w:type="spellEnd"/>
      <w:r w:rsidRPr="001870AD">
        <w:rPr>
          <w:rFonts w:cs="Arial"/>
        </w:rPr>
        <w:t xml:space="preserve"> di tre mensole con blocco a vite per il posizionamento delle traverse e della tavola fermapiede; valutata a metro lineare di barriera; previa verifica dell’integrabilità dei componenti </w:t>
      </w:r>
      <w:proofErr w:type="spellStart"/>
      <w:r w:rsidRPr="001870AD">
        <w:rPr>
          <w:rFonts w:cs="Arial"/>
        </w:rPr>
        <w:t>econdo</w:t>
      </w:r>
      <w:proofErr w:type="spellEnd"/>
      <w:r w:rsidRPr="001870AD">
        <w:rPr>
          <w:rFonts w:cs="Arial"/>
        </w:rPr>
        <w:t xml:space="preserve"> l’uso ed il caso di impieghi previsti ed all’affidabilità del </w:t>
      </w:r>
      <w:proofErr w:type="spellStart"/>
      <w:r w:rsidRPr="001870AD">
        <w:rPr>
          <w:rFonts w:cs="Arial"/>
        </w:rPr>
        <w:t>suporto</w:t>
      </w:r>
      <w:proofErr w:type="spellEnd"/>
      <w:r w:rsidRPr="001870AD">
        <w:rPr>
          <w:rFonts w:cs="Arial"/>
        </w:rPr>
        <w:t xml:space="preserve"> di ancoraggio: aste con sistema di ancoraggio al supporto costituito da blocco a morsa con regolazione </w:t>
      </w:r>
      <w:proofErr w:type="spellStart"/>
      <w:r w:rsidRPr="001870AD">
        <w:rPr>
          <w:rFonts w:cs="Arial"/>
        </w:rPr>
        <w:t>delo</w:t>
      </w:r>
      <w:proofErr w:type="spellEnd"/>
      <w:r w:rsidRPr="001870AD">
        <w:rPr>
          <w:rFonts w:cs="Arial"/>
        </w:rPr>
        <w:t xml:space="preserve"> spessore, incluso traverse, spessore minimo 2,5 cm, e tavola fermapiede in legno. </w:t>
      </w:r>
    </w:p>
    <w:p w:rsidR="00D537CC" w:rsidRPr="001870AD" w:rsidRDefault="00D537CC" w:rsidP="00D537CC">
      <w:pPr>
        <w:pStyle w:val="descriz"/>
        <w:ind w:left="851" w:hanging="851"/>
        <w:rPr>
          <w:rFonts w:cs="Arial"/>
        </w:rPr>
      </w:pPr>
      <w:r w:rsidRPr="001870AD">
        <w:rPr>
          <w:rFonts w:cs="Arial"/>
        </w:rPr>
        <w:tab/>
      </w:r>
      <w:r w:rsidRPr="001870AD">
        <w:rPr>
          <w:rFonts w:cs="Arial"/>
          <w:b/>
        </w:rPr>
        <w:t>a)</w:t>
      </w:r>
      <w:r w:rsidRPr="001870AD">
        <w:rPr>
          <w:rFonts w:cs="Arial"/>
        </w:rPr>
        <w:t xml:space="preserve"> per solai e solette piane o a profilo inclinato ( scale) di spessore da 40 a 60 </w:t>
      </w:r>
      <w:proofErr w:type="spellStart"/>
      <w:r w:rsidRPr="001870AD">
        <w:rPr>
          <w:rFonts w:cs="Arial"/>
        </w:rPr>
        <w:t>cm,con</w:t>
      </w:r>
      <w:proofErr w:type="spellEnd"/>
      <w:r w:rsidRPr="001870AD">
        <w:rPr>
          <w:rFonts w:cs="Arial"/>
        </w:rPr>
        <w:t xml:space="preserve"> aste di altezza utile da 100 a 120 cm, costo di utilizzo della barriera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lineare</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1,06.=</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uno e 06/100</w:t>
            </w:r>
            <w:r w:rsidR="00B90E74" w:rsidRPr="001870AD">
              <w:rPr>
                <w:rFonts w:cs="Arial"/>
                <w:color w:val="000000"/>
              </w:rPr>
              <w:fldChar w:fldCharType="end"/>
            </w:r>
            <w:r w:rsidRPr="001870AD">
              <w:rPr>
                <w:rFonts w:cs="Arial"/>
              </w:rPr>
              <w:t>)</w:t>
            </w:r>
          </w:p>
        </w:tc>
      </w:tr>
    </w:tbl>
    <w:p w:rsidR="00D537CC" w:rsidRPr="001870AD" w:rsidRDefault="00D537CC" w:rsidP="002D0A4F">
      <w:pPr>
        <w:pStyle w:val="descriz"/>
        <w:ind w:left="851" w:firstLine="0"/>
        <w:rPr>
          <w:rFonts w:cs="Arial"/>
        </w:rPr>
      </w:pPr>
      <w:r w:rsidRPr="001870AD">
        <w:rPr>
          <w:rFonts w:cs="Arial"/>
          <w:b/>
        </w:rPr>
        <w:t>b)</w:t>
      </w:r>
      <w:r w:rsidRPr="001870AD">
        <w:rPr>
          <w:rFonts w:cs="Arial"/>
        </w:rPr>
        <w:t xml:space="preserve"> per p</w:t>
      </w:r>
      <w:r w:rsidRPr="001870AD">
        <w:rPr>
          <w:rFonts w:cs="Arial"/>
          <w:color w:val="000000"/>
        </w:rPr>
        <w:t>rofili verticali in calcestruzzo o murature (cordoli, cordonati, gronde in c.a. con sponda rialzata, pannelli prefabbricati) con spessore minimo pari a 10cm, con aste di altezza utile da 100 a 120 cm, costo di utilizzo della barriera</w:t>
      </w:r>
      <w:r w:rsidRPr="001870AD">
        <w:rPr>
          <w:rFonts w:cs="Arial"/>
        </w:rPr>
        <w:t xml:space="preserve">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lineare</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1,11.=</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uno e 11/100</w:t>
            </w:r>
            <w:r w:rsidR="00B90E74" w:rsidRPr="001870AD">
              <w:rPr>
                <w:rFonts w:cs="Arial"/>
                <w:color w:val="000000"/>
              </w:rPr>
              <w:fldChar w:fldCharType="end"/>
            </w:r>
            <w:r w:rsidRPr="001870AD">
              <w:rPr>
                <w:rFonts w:cs="Arial"/>
              </w:rPr>
              <w:t>)</w:t>
            </w:r>
          </w:p>
        </w:tc>
      </w:tr>
    </w:tbl>
    <w:p w:rsidR="00D537CC" w:rsidRPr="001870AD" w:rsidRDefault="00D537CC" w:rsidP="002D0A4F">
      <w:pPr>
        <w:pStyle w:val="descriz"/>
        <w:ind w:left="851" w:firstLine="0"/>
        <w:rPr>
          <w:rFonts w:cs="Arial"/>
        </w:rPr>
      </w:pPr>
      <w:r w:rsidRPr="001870AD">
        <w:rPr>
          <w:rFonts w:cs="Arial"/>
          <w:b/>
        </w:rPr>
        <w:t>c)</w:t>
      </w:r>
      <w:r w:rsidRPr="001870AD">
        <w:rPr>
          <w:rFonts w:cs="Arial"/>
        </w:rPr>
        <w:t xml:space="preserve"> per solai e solette inclinate (coperture) fino ad un </w:t>
      </w:r>
      <w:proofErr w:type="spellStart"/>
      <w:r w:rsidRPr="001870AD">
        <w:rPr>
          <w:rFonts w:cs="Arial"/>
        </w:rPr>
        <w:t>max</w:t>
      </w:r>
      <w:proofErr w:type="spellEnd"/>
      <w:r w:rsidRPr="001870AD">
        <w:rPr>
          <w:rFonts w:cs="Arial"/>
        </w:rPr>
        <w:t xml:space="preserve"> di 45°, di spessore fino a 30 cm, con aste di altezza utile pari a  120 cm, dotate di sistema di regolazione dell’angolo di inclinazione sulla verticale; costo di utilizzo della barriera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lineare</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1,94.=</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uno e 94/100</w:t>
            </w:r>
            <w:r w:rsidR="00B90E74" w:rsidRPr="001870AD">
              <w:rPr>
                <w:rFonts w:cs="Arial"/>
                <w:color w:val="000000"/>
              </w:rPr>
              <w:fldChar w:fldCharType="end"/>
            </w:r>
            <w:r w:rsidRPr="001870AD">
              <w:rPr>
                <w:rFonts w:cs="Arial"/>
              </w:rPr>
              <w:t>)</w:t>
            </w:r>
          </w:p>
        </w:tc>
      </w:tr>
    </w:tbl>
    <w:p w:rsidR="00D537CC" w:rsidRPr="001870AD" w:rsidRDefault="00D537CC" w:rsidP="00D537CC">
      <w:pPr>
        <w:pStyle w:val="descriz"/>
        <w:ind w:left="851" w:firstLine="0"/>
        <w:rPr>
          <w:rFonts w:cs="Arial"/>
        </w:rPr>
      </w:pPr>
      <w:r w:rsidRPr="001870AD">
        <w:rPr>
          <w:rFonts w:cs="Arial"/>
          <w:b/>
        </w:rPr>
        <w:t>d)</w:t>
      </w:r>
      <w:r w:rsidRPr="001870AD">
        <w:rPr>
          <w:rFonts w:cs="Arial"/>
        </w:rPr>
        <w:t xml:space="preserve"> montaggio e smontaggio della barriera compreso ogni onere o magistero necessario alla realizzazione </w:t>
      </w:r>
      <w:proofErr w:type="spellStart"/>
      <w:r w:rsidRPr="001870AD">
        <w:rPr>
          <w:rFonts w:cs="Arial"/>
        </w:rPr>
        <w:t>del’opera</w:t>
      </w:r>
      <w:proofErr w:type="spellEnd"/>
      <w:r w:rsidRPr="001870AD">
        <w:rPr>
          <w:rFonts w:cs="Arial"/>
        </w:rPr>
        <w:t xml:space="preserve"> a regola d’arte con l’esclusione delle attrezzature e/o impianti eventualmente necessari per raggiungere la quota d’imposta della barriera.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lineare</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1,91.=</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uno e 91/100</w:t>
            </w:r>
            <w:r w:rsidR="00B90E74" w:rsidRPr="001870AD">
              <w:rPr>
                <w:rFonts w:cs="Arial"/>
                <w:color w:val="000000"/>
              </w:rPr>
              <w:fldChar w:fldCharType="end"/>
            </w:r>
            <w:r w:rsidRPr="001870AD">
              <w:rPr>
                <w:rFonts w:cs="Arial"/>
              </w:rPr>
              <w:t>)</w:t>
            </w:r>
          </w:p>
        </w:tc>
      </w:tr>
    </w:tbl>
    <w:p w:rsidR="00D537CC" w:rsidRPr="001870AD" w:rsidRDefault="00D537CC" w:rsidP="00D537CC">
      <w:pPr>
        <w:pStyle w:val="prezzo1"/>
        <w:rPr>
          <w:rFonts w:cs="Arial"/>
        </w:rPr>
      </w:pPr>
    </w:p>
    <w:p w:rsidR="00D537CC" w:rsidRPr="001870AD" w:rsidRDefault="00D537CC" w:rsidP="00D537CC">
      <w:pPr>
        <w:pStyle w:val="descriz"/>
        <w:rPr>
          <w:rFonts w:cs="Arial"/>
        </w:rPr>
      </w:pPr>
      <w:r w:rsidRPr="001870AD">
        <w:rPr>
          <w:rFonts w:cs="Arial"/>
          <w:b/>
        </w:rPr>
        <w:t>VB</w:t>
      </w:r>
      <w:r w:rsidR="000E2F25" w:rsidRPr="001870AD">
        <w:rPr>
          <w:rFonts w:cs="Arial"/>
          <w:b/>
        </w:rPr>
        <w:t>.</w:t>
      </w:r>
      <w:r w:rsidRPr="001870AD">
        <w:rPr>
          <w:rFonts w:cs="Arial"/>
          <w:b/>
        </w:rPr>
        <w:t>003</w:t>
      </w:r>
      <w:r w:rsidRPr="001870AD">
        <w:rPr>
          <w:rFonts w:cs="Arial"/>
        </w:rPr>
        <w:tab/>
        <w:t xml:space="preserve">- Barriera laterale di protezione </w:t>
      </w:r>
      <w:proofErr w:type="spellStart"/>
      <w:r w:rsidRPr="001870AD">
        <w:rPr>
          <w:rFonts w:cs="Arial"/>
        </w:rPr>
        <w:t>anticaduta</w:t>
      </w:r>
      <w:proofErr w:type="spellEnd"/>
      <w:r w:rsidRPr="001870AD">
        <w:rPr>
          <w:rFonts w:cs="Arial"/>
        </w:rPr>
        <w:t xml:space="preserve"> costituita da aste metalliche verticali zincate, montate ad interasse di 180 cm, </w:t>
      </w:r>
      <w:proofErr w:type="spellStart"/>
      <w:r w:rsidRPr="001870AD">
        <w:rPr>
          <w:rFonts w:cs="Arial"/>
        </w:rPr>
        <w:t>dotatate</w:t>
      </w:r>
      <w:proofErr w:type="spellEnd"/>
      <w:r w:rsidRPr="001870AD">
        <w:rPr>
          <w:rFonts w:cs="Arial"/>
        </w:rPr>
        <w:t xml:space="preserve"> di tre mensole con blocco a vite per il posizionamento delle traverse e della tavola fermapiede; valutata a metro lineare di barriera; previa verifica dell’integrabilità dei componenti </w:t>
      </w:r>
      <w:proofErr w:type="spellStart"/>
      <w:r w:rsidRPr="001870AD">
        <w:rPr>
          <w:rFonts w:cs="Arial"/>
        </w:rPr>
        <w:t>econdo</w:t>
      </w:r>
      <w:proofErr w:type="spellEnd"/>
      <w:r w:rsidRPr="001870AD">
        <w:rPr>
          <w:rFonts w:cs="Arial"/>
        </w:rPr>
        <w:t xml:space="preserve"> l’uso ed il caso di impieghi previsti ed all’affidabilità del </w:t>
      </w:r>
      <w:proofErr w:type="spellStart"/>
      <w:r w:rsidRPr="001870AD">
        <w:rPr>
          <w:rFonts w:cs="Arial"/>
        </w:rPr>
        <w:t>suporto</w:t>
      </w:r>
      <w:proofErr w:type="spellEnd"/>
      <w:r w:rsidRPr="001870AD">
        <w:rPr>
          <w:rFonts w:cs="Arial"/>
        </w:rPr>
        <w:t xml:space="preserve"> di ancoraggio: aste con sistema di ancoraggio al supporto costituito da piastra metallica fissata con tasselli ad espansione aventi resistenza all’estrazione pari ad almeno 5 KN, incluso traverse, spessore minimo 2,5 cm, e tavola fermapiede in legno. </w:t>
      </w:r>
    </w:p>
    <w:p w:rsidR="00D537CC" w:rsidRPr="001870AD" w:rsidRDefault="00D537CC" w:rsidP="00D537CC">
      <w:pPr>
        <w:pStyle w:val="descriz"/>
        <w:ind w:left="851" w:hanging="851"/>
        <w:rPr>
          <w:rFonts w:cs="Arial"/>
        </w:rPr>
      </w:pPr>
      <w:r w:rsidRPr="001870AD">
        <w:rPr>
          <w:rFonts w:cs="Arial"/>
        </w:rPr>
        <w:tab/>
      </w:r>
      <w:r w:rsidRPr="001870AD">
        <w:rPr>
          <w:rFonts w:cs="Arial"/>
          <w:b/>
        </w:rPr>
        <w:t>a)</w:t>
      </w:r>
      <w:r w:rsidRPr="001870AD">
        <w:rPr>
          <w:rFonts w:cs="Arial"/>
        </w:rPr>
        <w:t xml:space="preserve"> per solai e solette piane dello spessore minimo di 4 cm, con aste di altezza utile pari a 100 cm, costo di utilizzo della barriera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lineare</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0,93.=</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zero e 93/100</w:t>
            </w:r>
            <w:r w:rsidR="00B90E74" w:rsidRPr="001870AD">
              <w:rPr>
                <w:rFonts w:cs="Arial"/>
                <w:color w:val="000000"/>
              </w:rPr>
              <w:fldChar w:fldCharType="end"/>
            </w:r>
            <w:r w:rsidRPr="001870AD">
              <w:rPr>
                <w:rFonts w:cs="Arial"/>
              </w:rPr>
              <w:t>)</w:t>
            </w:r>
          </w:p>
        </w:tc>
      </w:tr>
    </w:tbl>
    <w:p w:rsidR="00D537CC" w:rsidRPr="001870AD" w:rsidRDefault="00D537CC" w:rsidP="00AC7DF9">
      <w:pPr>
        <w:pStyle w:val="descriz"/>
        <w:ind w:left="851" w:firstLine="0"/>
        <w:rPr>
          <w:rFonts w:cs="Arial"/>
        </w:rPr>
      </w:pPr>
      <w:r w:rsidRPr="001870AD">
        <w:rPr>
          <w:rFonts w:cs="Arial"/>
          <w:b/>
        </w:rPr>
        <w:t>b)</w:t>
      </w:r>
      <w:r w:rsidRPr="001870AD">
        <w:rPr>
          <w:rFonts w:cs="Arial"/>
        </w:rPr>
        <w:t xml:space="preserve"> per solai e solette inclinate dello spessore minimo di 4 cm, con aste di altezza utile pari a 120 cm, costo di utilizzo della barriera  materiale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lineare</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1,37.=</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uno e 37/100</w:t>
            </w:r>
            <w:r w:rsidR="00B90E74" w:rsidRPr="001870AD">
              <w:rPr>
                <w:rFonts w:cs="Arial"/>
                <w:color w:val="000000"/>
              </w:rPr>
              <w:fldChar w:fldCharType="end"/>
            </w:r>
            <w:r w:rsidRPr="001870AD">
              <w:rPr>
                <w:rFonts w:cs="Arial"/>
              </w:rPr>
              <w:t>)</w:t>
            </w:r>
          </w:p>
        </w:tc>
      </w:tr>
    </w:tbl>
    <w:p w:rsidR="00D537CC" w:rsidRPr="001870AD" w:rsidRDefault="00D537CC" w:rsidP="00D537CC">
      <w:pPr>
        <w:pStyle w:val="descriz"/>
        <w:ind w:left="851" w:firstLine="0"/>
        <w:rPr>
          <w:rFonts w:cs="Arial"/>
        </w:rPr>
      </w:pPr>
      <w:r w:rsidRPr="001870AD">
        <w:rPr>
          <w:rFonts w:cs="Arial"/>
          <w:b/>
        </w:rPr>
        <w:t>c)</w:t>
      </w:r>
      <w:r w:rsidRPr="001870AD">
        <w:rPr>
          <w:rFonts w:cs="Arial"/>
        </w:rPr>
        <w:t xml:space="preserve"> montaggio e smontaggio della barriera compreso perforazione del supporto ed ogni onere o magistero necessario alla realizzazione dell’opera a regola d’arte con l’esclusione delle attrezzature e/o impianti eventualmente necessari per raggiungere la quota d’imposta della barriera.</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per ogni metro lineare</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8,46.=</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otto e 46/100</w:t>
            </w:r>
            <w:r w:rsidR="00B90E74" w:rsidRPr="001870AD">
              <w:rPr>
                <w:rFonts w:cs="Arial"/>
                <w:color w:val="000000"/>
              </w:rPr>
              <w:fldChar w:fldCharType="end"/>
            </w:r>
            <w:r w:rsidRPr="001870AD">
              <w:rPr>
                <w:rFonts w:cs="Arial"/>
              </w:rPr>
              <w:t>)</w:t>
            </w:r>
          </w:p>
        </w:tc>
      </w:tr>
    </w:tbl>
    <w:p w:rsidR="00D537CC" w:rsidRPr="001870AD" w:rsidRDefault="00D537CC" w:rsidP="00D537CC">
      <w:pPr>
        <w:pStyle w:val="prezzo1"/>
        <w:rPr>
          <w:rFonts w:cs="Arial"/>
        </w:rPr>
      </w:pPr>
    </w:p>
    <w:p w:rsidR="00D537CC" w:rsidRPr="001870AD" w:rsidRDefault="00D537CC" w:rsidP="00D537CC">
      <w:pPr>
        <w:pStyle w:val="descriz"/>
        <w:rPr>
          <w:rFonts w:cs="Arial"/>
        </w:rPr>
      </w:pPr>
      <w:r w:rsidRPr="001870AD">
        <w:rPr>
          <w:rFonts w:cs="Arial"/>
          <w:b/>
        </w:rPr>
        <w:t>VB</w:t>
      </w:r>
      <w:r w:rsidR="000E2F25" w:rsidRPr="001870AD">
        <w:rPr>
          <w:rFonts w:cs="Arial"/>
          <w:b/>
        </w:rPr>
        <w:t>.</w:t>
      </w:r>
      <w:r w:rsidRPr="001870AD">
        <w:rPr>
          <w:rFonts w:cs="Arial"/>
          <w:b/>
        </w:rPr>
        <w:t>004</w:t>
      </w:r>
      <w:r w:rsidRPr="001870AD">
        <w:rPr>
          <w:rFonts w:cs="Arial"/>
        </w:rPr>
        <w:tab/>
        <w:t xml:space="preserve">- Sistema di protezione </w:t>
      </w:r>
      <w:proofErr w:type="spellStart"/>
      <w:r w:rsidRPr="001870AD">
        <w:rPr>
          <w:rFonts w:cs="Arial"/>
        </w:rPr>
        <w:t>anticaduta</w:t>
      </w:r>
      <w:proofErr w:type="spellEnd"/>
      <w:r w:rsidRPr="001870AD">
        <w:rPr>
          <w:rFonts w:cs="Arial"/>
        </w:rPr>
        <w:t xml:space="preserve"> realizzato con ancoraggi fissi in acciaio, a norma UNI EN 795, da fissare su supporto resistente (porzione di opera realizzata); per l’ancoraggio delle funi di trattenuta per cinture di sicurezza; previa verifica dell’</w:t>
      </w:r>
      <w:proofErr w:type="spellStart"/>
      <w:r w:rsidRPr="001870AD">
        <w:rPr>
          <w:rFonts w:cs="Arial"/>
        </w:rPr>
        <w:t>intergabilità</w:t>
      </w:r>
      <w:proofErr w:type="spellEnd"/>
      <w:r w:rsidRPr="001870AD">
        <w:rPr>
          <w:rFonts w:cs="Arial"/>
        </w:rPr>
        <w:t xml:space="preserve"> dei componenti secondo l’uso ed il caso di impiego previsti ed all’affidabilità del supporto di ancoraggio. Dispositivi per </w:t>
      </w:r>
      <w:proofErr w:type="spellStart"/>
      <w:r w:rsidRPr="001870AD">
        <w:rPr>
          <w:rFonts w:cs="Arial"/>
        </w:rPr>
        <w:t>suporti</w:t>
      </w:r>
      <w:proofErr w:type="spellEnd"/>
      <w:r w:rsidRPr="001870AD">
        <w:rPr>
          <w:rFonts w:cs="Arial"/>
        </w:rPr>
        <w:t xml:space="preserve"> piani costituiti da un unico componente, con piastra forata,  per l’</w:t>
      </w:r>
      <w:proofErr w:type="spellStart"/>
      <w:r w:rsidRPr="001870AD">
        <w:rPr>
          <w:rFonts w:cs="Arial"/>
        </w:rPr>
        <w:t>iserimento</w:t>
      </w:r>
      <w:proofErr w:type="spellEnd"/>
      <w:r w:rsidRPr="001870AD">
        <w:rPr>
          <w:rFonts w:cs="Arial"/>
        </w:rPr>
        <w:t xml:space="preserve"> dei tasselli di ancoraggio, ed asta di raccordo con anello sulla sommità per l’aggancio dei connettori. </w:t>
      </w:r>
    </w:p>
    <w:p w:rsidR="00D537CC" w:rsidRPr="001870AD" w:rsidRDefault="00D537CC" w:rsidP="00AC7DF9">
      <w:pPr>
        <w:pStyle w:val="descriz"/>
        <w:ind w:left="851" w:firstLine="0"/>
        <w:rPr>
          <w:rFonts w:cs="Arial"/>
        </w:rPr>
      </w:pPr>
      <w:r w:rsidRPr="001870AD">
        <w:rPr>
          <w:rFonts w:cs="Arial"/>
          <w:b/>
        </w:rPr>
        <w:t>a)</w:t>
      </w:r>
      <w:r w:rsidRPr="001870AD">
        <w:rPr>
          <w:rFonts w:cs="Arial"/>
        </w:rPr>
        <w:t xml:space="preserve"> dispositivo da fissare su superfici orizzontali piane, con piastra di base forata e asta di raccordo di altezza pari a 750mm;   costo di utilizzo del  dispositivo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cadauno</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3,29.=</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tre e 29/100</w:t>
            </w:r>
            <w:r w:rsidR="00B90E74" w:rsidRPr="001870AD">
              <w:rPr>
                <w:rFonts w:cs="Arial"/>
                <w:color w:val="000000"/>
              </w:rPr>
              <w:fldChar w:fldCharType="end"/>
            </w:r>
            <w:r w:rsidRPr="001870AD">
              <w:rPr>
                <w:rFonts w:cs="Arial"/>
              </w:rPr>
              <w:t>)</w:t>
            </w:r>
          </w:p>
        </w:tc>
      </w:tr>
    </w:tbl>
    <w:p w:rsidR="00D537CC" w:rsidRPr="001870AD" w:rsidRDefault="00D537CC" w:rsidP="00AC7DF9">
      <w:pPr>
        <w:pStyle w:val="descriz"/>
        <w:ind w:left="851" w:firstLine="0"/>
        <w:rPr>
          <w:rFonts w:cs="Arial"/>
        </w:rPr>
      </w:pPr>
      <w:r w:rsidRPr="001870AD">
        <w:rPr>
          <w:rFonts w:cs="Arial"/>
          <w:b/>
        </w:rPr>
        <w:t>b)</w:t>
      </w:r>
      <w:r w:rsidRPr="001870AD">
        <w:rPr>
          <w:rFonts w:cs="Arial"/>
        </w:rPr>
        <w:t xml:space="preserve"> dispositivo da fissare su superfici verticali piane, con piastra al piede forata e asta di raccordo di altezza pari a 1000mm;   costo di utilizzo del  dispositivo per un mese.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cadauno</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2,74.=</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due e 74/100</w:t>
            </w:r>
            <w:r w:rsidR="00B90E74" w:rsidRPr="001870AD">
              <w:rPr>
                <w:rFonts w:cs="Arial"/>
                <w:color w:val="000000"/>
              </w:rPr>
              <w:fldChar w:fldCharType="end"/>
            </w:r>
            <w:r w:rsidRPr="001870AD">
              <w:rPr>
                <w:rFonts w:cs="Arial"/>
              </w:rPr>
              <w:t>)</w:t>
            </w:r>
          </w:p>
        </w:tc>
      </w:tr>
    </w:tbl>
    <w:p w:rsidR="00D537CC" w:rsidRPr="001870AD" w:rsidRDefault="00D537CC" w:rsidP="00D537CC">
      <w:pPr>
        <w:pStyle w:val="descriz"/>
        <w:ind w:left="851" w:firstLine="0"/>
        <w:rPr>
          <w:rFonts w:cs="Arial"/>
        </w:rPr>
      </w:pPr>
      <w:r w:rsidRPr="001870AD">
        <w:rPr>
          <w:rFonts w:cs="Arial"/>
          <w:b/>
        </w:rPr>
        <w:t>c)</w:t>
      </w:r>
      <w:r w:rsidRPr="001870AD">
        <w:rPr>
          <w:rFonts w:cs="Arial"/>
        </w:rPr>
        <w:t xml:space="preserve"> montaggio e smontaggio del dispositivo  compreso perforazione del supporto ed ogni onere o magistero necessario alla realizzazione dell’opera a regola d’arte con l’esclusione delle attrezzature e/o impianti eventualmente necessari per raggiungere la quota d’imposta del dispositivo.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D537CC" w:rsidRPr="001870AD" w:rsidTr="00D537CC">
        <w:trPr>
          <w:trHeight w:val="100"/>
        </w:trPr>
        <w:tc>
          <w:tcPr>
            <w:tcW w:w="5451" w:type="dxa"/>
          </w:tcPr>
          <w:p w:rsidR="00D537CC" w:rsidRPr="001870AD" w:rsidRDefault="00D537CC" w:rsidP="00D537CC">
            <w:pPr>
              <w:pStyle w:val="Testotabella"/>
              <w:tabs>
                <w:tab w:val="center" w:pos="2655"/>
              </w:tabs>
              <w:rPr>
                <w:rFonts w:cs="Arial"/>
              </w:rPr>
            </w:pPr>
            <w:r w:rsidRPr="001870AD">
              <w:rPr>
                <w:rFonts w:cs="Arial"/>
              </w:rPr>
              <w:t>- cadauno</w:t>
            </w:r>
            <w:r w:rsidRPr="001870AD">
              <w:rPr>
                <w:rFonts w:cs="Arial"/>
              </w:rPr>
              <w:tab/>
            </w:r>
          </w:p>
        </w:tc>
        <w:tc>
          <w:tcPr>
            <w:tcW w:w="425" w:type="dxa"/>
          </w:tcPr>
          <w:p w:rsidR="00D537CC" w:rsidRPr="001870AD" w:rsidRDefault="00D537CC" w:rsidP="00D537CC">
            <w:pPr>
              <w:pStyle w:val="Testotabella"/>
              <w:rPr>
                <w:rFonts w:cs="Arial"/>
                <w:b/>
              </w:rPr>
            </w:pPr>
            <w:r w:rsidRPr="001870AD">
              <w:rPr>
                <w:rFonts w:cs="Arial"/>
                <w:b/>
              </w:rPr>
              <w:t>€.</w:t>
            </w:r>
          </w:p>
        </w:tc>
        <w:tc>
          <w:tcPr>
            <w:tcW w:w="902" w:type="dxa"/>
          </w:tcPr>
          <w:p w:rsidR="00D537CC" w:rsidRPr="001870AD" w:rsidRDefault="00D537CC" w:rsidP="00D537CC">
            <w:pPr>
              <w:pStyle w:val="Testotabella"/>
              <w:ind w:left="-70" w:right="-160"/>
              <w:jc w:val="right"/>
              <w:rPr>
                <w:rFonts w:cs="Arial"/>
              </w:rPr>
            </w:pPr>
            <w:r w:rsidRPr="001870AD">
              <w:rPr>
                <w:rFonts w:cs="Arial"/>
              </w:rPr>
              <w:t>23,54.=</w:t>
            </w:r>
          </w:p>
        </w:tc>
      </w:tr>
      <w:tr w:rsidR="00D537CC" w:rsidRPr="001870AD" w:rsidTr="00D537CC">
        <w:trPr>
          <w:gridAfter w:val="2"/>
          <w:wAfter w:w="1327" w:type="dxa"/>
          <w:trHeight w:val="303"/>
        </w:trPr>
        <w:tc>
          <w:tcPr>
            <w:tcW w:w="5451" w:type="dxa"/>
          </w:tcPr>
          <w:p w:rsidR="00D537CC" w:rsidRPr="001870AD" w:rsidRDefault="00D537CC" w:rsidP="00D537CC">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Pr="001870AD">
              <w:rPr>
                <w:rFonts w:cs="Arial"/>
                <w:noProof/>
                <w:color w:val="000000"/>
              </w:rPr>
              <w:t>ventitré e 54/100</w:t>
            </w:r>
            <w:r w:rsidR="00B90E74" w:rsidRPr="001870AD">
              <w:rPr>
                <w:rFonts w:cs="Arial"/>
                <w:color w:val="000000"/>
              </w:rPr>
              <w:fldChar w:fldCharType="end"/>
            </w:r>
            <w:r w:rsidRPr="001870AD">
              <w:rPr>
                <w:rFonts w:cs="Arial"/>
              </w:rPr>
              <w:t>)</w:t>
            </w:r>
          </w:p>
        </w:tc>
      </w:tr>
    </w:tbl>
    <w:p w:rsidR="009169D4" w:rsidRPr="001870AD" w:rsidRDefault="00000B50" w:rsidP="001761AC">
      <w:pPr>
        <w:pStyle w:val="Testonormale"/>
        <w:jc w:val="center"/>
        <w:rPr>
          <w:rFonts w:ascii="Arial" w:hAnsi="Arial" w:cs="Arial"/>
          <w:b/>
          <w:sz w:val="20"/>
        </w:rPr>
      </w:pPr>
      <w:r w:rsidRPr="001870AD">
        <w:rPr>
          <w:rFonts w:ascii="Arial" w:hAnsi="Arial" w:cs="Arial"/>
          <w:b/>
          <w:i/>
          <w:sz w:val="20"/>
        </w:rPr>
        <w:br w:type="page"/>
      </w:r>
    </w:p>
    <w:p w:rsidR="00D537CC" w:rsidRPr="001870AD" w:rsidRDefault="009169D4" w:rsidP="004348C8">
      <w:pPr>
        <w:jc w:val="center"/>
        <w:rPr>
          <w:rFonts w:ascii="Arial" w:hAnsi="Arial" w:cs="Arial"/>
          <w:b/>
        </w:rPr>
      </w:pPr>
      <w:r w:rsidRPr="001870AD">
        <w:rPr>
          <w:rFonts w:ascii="Arial" w:hAnsi="Arial" w:cs="Arial"/>
          <w:b/>
        </w:rPr>
        <w:t>Z - COMPENSO PER ONERI VARI</w:t>
      </w:r>
    </w:p>
    <w:p w:rsidR="009169D4" w:rsidRPr="001870AD" w:rsidRDefault="009169D4">
      <w:pPr>
        <w:pStyle w:val="descriz"/>
        <w:ind w:right="426" w:hanging="775"/>
        <w:jc w:val="left"/>
        <w:rPr>
          <w:rFonts w:cs="Arial"/>
        </w:rPr>
      </w:pPr>
      <w:r w:rsidRPr="001870AD">
        <w:rPr>
          <w:rFonts w:cs="Arial"/>
        </w:rPr>
        <w:tab/>
      </w:r>
      <w:r w:rsidRPr="001870AD">
        <w:rPr>
          <w:rFonts w:cs="Arial"/>
        </w:rPr>
        <w:tab/>
      </w:r>
      <w:r w:rsidRPr="001870AD">
        <w:rPr>
          <w:rFonts w:cs="Arial"/>
        </w:rPr>
        <w:tab/>
      </w:r>
      <w:r w:rsidRPr="001870AD">
        <w:rPr>
          <w:rFonts w:cs="Arial"/>
        </w:rPr>
        <w:tab/>
      </w:r>
      <w:r w:rsidRPr="001870AD">
        <w:rPr>
          <w:rFonts w:cs="Arial"/>
        </w:rPr>
        <w:tab/>
        <w:t xml:space="preserve">                                                                               </w:t>
      </w:r>
    </w:p>
    <w:p w:rsidR="009169D4" w:rsidRPr="001870AD" w:rsidRDefault="009169D4">
      <w:pPr>
        <w:pStyle w:val="descriz"/>
        <w:rPr>
          <w:rFonts w:cs="Arial"/>
        </w:rPr>
      </w:pPr>
      <w:r w:rsidRPr="001870AD">
        <w:rPr>
          <w:rFonts w:cs="Arial"/>
          <w:b/>
        </w:rPr>
        <w:t>Z</w:t>
      </w:r>
      <w:r w:rsidR="00273AC4" w:rsidRPr="001870AD">
        <w:rPr>
          <w:rFonts w:cs="Arial"/>
          <w:b/>
        </w:rPr>
        <w:t>.</w:t>
      </w:r>
      <w:r w:rsidRPr="001870AD">
        <w:rPr>
          <w:rFonts w:cs="Arial"/>
          <w:b/>
        </w:rPr>
        <w:t>021</w:t>
      </w:r>
      <w:r w:rsidRPr="001870AD">
        <w:rPr>
          <w:rFonts w:cs="Arial"/>
        </w:rPr>
        <w:t xml:space="preserve">  -  Compenso per prestazioni di mano d' opera e quant' altro occorra per l' assistenza ai tecnici per il controllo viadotti</w:t>
      </w:r>
      <w:r w:rsidR="00BC5CC3" w:rsidRPr="001870AD">
        <w:rPr>
          <w:rFonts w:cs="Arial"/>
        </w:rPr>
        <w:t xml:space="preserve"> e giunti di dilatazione</w:t>
      </w:r>
      <w:r w:rsidRPr="001870AD">
        <w:rPr>
          <w:rFonts w:cs="Arial"/>
        </w:rPr>
        <w:t xml:space="preserve">, il tutto da eseguirsi nelle ore diurne.  Il prezzo comprende e compensa le prestazioni di n. 1 operaio specializzato, di n. 1 operaio qualificato e di n. 1 operaio comune, forniti di idonea attrezzatura per effettuare eventuali disgaggi e operazioni </w:t>
      </w:r>
      <w:proofErr w:type="spellStart"/>
      <w:r w:rsidRPr="001870AD">
        <w:rPr>
          <w:rFonts w:cs="Arial"/>
        </w:rPr>
        <w:t>manutentorie</w:t>
      </w:r>
      <w:proofErr w:type="spellEnd"/>
      <w:r w:rsidRPr="001870AD">
        <w:rPr>
          <w:rFonts w:cs="Arial"/>
        </w:rPr>
        <w:t xml:space="preserve"> ordinate dalla </w:t>
      </w:r>
      <w:r w:rsidR="00AC5DB0" w:rsidRPr="001870AD">
        <w:rPr>
          <w:rFonts w:cs="Arial"/>
        </w:rPr>
        <w:t>Direzione del</w:t>
      </w:r>
      <w:r w:rsidR="0005096F" w:rsidRPr="001870AD">
        <w:rPr>
          <w:rFonts w:cs="Arial"/>
        </w:rPr>
        <w:t>l’esecuzione del contratto</w:t>
      </w:r>
      <w:r w:rsidRPr="001870AD">
        <w:rPr>
          <w:rFonts w:cs="Arial"/>
        </w:rPr>
        <w:t xml:space="preserve">, la conseguente pulizia, il carico ed il conferimento a discarica autorizzata del materiale di risulta con tutti gli oneri connessi.  E' compensato inoltre l' uso di autocarro per il trasporto di quanto occorrente e di autocarro pesante </w:t>
      </w:r>
      <w:r w:rsidR="00FD5A7A" w:rsidRPr="001870AD">
        <w:rPr>
          <w:rFonts w:cs="Arial"/>
        </w:rPr>
        <w:t>con</w:t>
      </w:r>
      <w:r w:rsidRPr="001870AD">
        <w:rPr>
          <w:rFonts w:cs="Arial"/>
        </w:rPr>
        <w:t xml:space="preserve"> P.T.T. superiore ai </w:t>
      </w:r>
      <w:smartTag w:uri="urn:schemas-microsoft-com:office:smarttags" w:element="metricconverter">
        <w:smartTagPr>
          <w:attr w:name="ProductID" w:val="12.000 Kg"/>
        </w:smartTagPr>
        <w:r w:rsidRPr="001870AD">
          <w:rPr>
            <w:rFonts w:cs="Arial"/>
          </w:rPr>
          <w:t>12.000 Kg</w:t>
        </w:r>
      </w:smartTag>
      <w:r w:rsidRPr="001870AD">
        <w:rPr>
          <w:rFonts w:cs="Arial"/>
        </w:rPr>
        <w:t xml:space="preserve">.  </w:t>
      </w:r>
      <w:proofErr w:type="spellStart"/>
      <w:r w:rsidRPr="001870AD">
        <w:rPr>
          <w:rFonts w:cs="Arial"/>
        </w:rPr>
        <w:t>nonche</w:t>
      </w:r>
      <w:proofErr w:type="spellEnd"/>
      <w:r w:rsidRPr="001870AD">
        <w:rPr>
          <w:rFonts w:cs="Arial"/>
        </w:rPr>
        <w:t>' quant' altro occorrente per la perfetta esecuzione del lavoro.</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7614C9" w:rsidRPr="001870AD">
        <w:trPr>
          <w:trHeight w:val="100"/>
        </w:trPr>
        <w:tc>
          <w:tcPr>
            <w:tcW w:w="5451" w:type="dxa"/>
          </w:tcPr>
          <w:p w:rsidR="007614C9" w:rsidRPr="001870AD" w:rsidRDefault="007614C9" w:rsidP="00BF6B6F">
            <w:pPr>
              <w:pStyle w:val="Testotabella"/>
              <w:tabs>
                <w:tab w:val="center" w:pos="2655"/>
              </w:tabs>
              <w:rPr>
                <w:rFonts w:cs="Arial"/>
              </w:rPr>
            </w:pPr>
            <w:r w:rsidRPr="001870AD">
              <w:rPr>
                <w:rFonts w:cs="Arial"/>
              </w:rPr>
              <w:t>- per ogni giornata d' intervento</w:t>
            </w:r>
          </w:p>
        </w:tc>
        <w:tc>
          <w:tcPr>
            <w:tcW w:w="425" w:type="dxa"/>
          </w:tcPr>
          <w:p w:rsidR="007614C9" w:rsidRPr="001870AD" w:rsidRDefault="007614C9" w:rsidP="00BF6B6F">
            <w:pPr>
              <w:pStyle w:val="Testotabella"/>
              <w:rPr>
                <w:rFonts w:cs="Arial"/>
                <w:b/>
              </w:rPr>
            </w:pPr>
            <w:r w:rsidRPr="001870AD">
              <w:rPr>
                <w:rFonts w:cs="Arial"/>
                <w:b/>
              </w:rPr>
              <w:t>€.</w:t>
            </w:r>
          </w:p>
        </w:tc>
        <w:tc>
          <w:tcPr>
            <w:tcW w:w="902" w:type="dxa"/>
          </w:tcPr>
          <w:p w:rsidR="007614C9" w:rsidRPr="001870AD" w:rsidRDefault="00BA3A0C" w:rsidP="00BA3A0C">
            <w:pPr>
              <w:pStyle w:val="Testotabella"/>
              <w:ind w:right="-160"/>
              <w:jc w:val="right"/>
              <w:rPr>
                <w:rFonts w:cs="Arial"/>
              </w:rPr>
            </w:pPr>
            <w:r w:rsidRPr="001870AD">
              <w:rPr>
                <w:rFonts w:cs="Arial"/>
              </w:rPr>
              <w:t>554</w:t>
            </w:r>
            <w:r w:rsidR="00E03B31" w:rsidRPr="001870AD">
              <w:rPr>
                <w:rFonts w:cs="Arial"/>
              </w:rPr>
              <w:t>,</w:t>
            </w:r>
            <w:r w:rsidRPr="001870AD">
              <w:rPr>
                <w:rFonts w:cs="Arial"/>
              </w:rPr>
              <w:t>24</w:t>
            </w:r>
            <w:r w:rsidR="007614C9" w:rsidRPr="001870AD">
              <w:rPr>
                <w:rFonts w:cs="Arial"/>
              </w:rPr>
              <w:t>.=</w:t>
            </w:r>
          </w:p>
        </w:tc>
      </w:tr>
      <w:tr w:rsidR="007614C9" w:rsidRPr="001870AD">
        <w:trPr>
          <w:gridAfter w:val="2"/>
          <w:wAfter w:w="1327" w:type="dxa"/>
          <w:trHeight w:val="303"/>
        </w:trPr>
        <w:tc>
          <w:tcPr>
            <w:tcW w:w="5451" w:type="dxa"/>
          </w:tcPr>
          <w:p w:rsidR="007614C9" w:rsidRPr="001870AD" w:rsidRDefault="007614C9" w:rsidP="00BF6B6F">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BA3A0C" w:rsidRPr="001870AD">
              <w:rPr>
                <w:rFonts w:cs="Arial"/>
                <w:noProof/>
                <w:color w:val="000000"/>
              </w:rPr>
              <w:t>cinquecentocinquantaquattro e 24/100</w:t>
            </w:r>
            <w:r w:rsidR="00B90E74" w:rsidRPr="001870AD">
              <w:rPr>
                <w:rFonts w:cs="Arial"/>
                <w:color w:val="000000"/>
              </w:rPr>
              <w:fldChar w:fldCharType="end"/>
            </w:r>
            <w:r w:rsidRPr="001870AD">
              <w:rPr>
                <w:rFonts w:cs="Arial"/>
              </w:rPr>
              <w:t>)</w:t>
            </w:r>
          </w:p>
        </w:tc>
      </w:tr>
    </w:tbl>
    <w:p w:rsidR="009169D4" w:rsidRPr="001870AD" w:rsidRDefault="009169D4">
      <w:pPr>
        <w:pStyle w:val="descriz"/>
        <w:rPr>
          <w:rFonts w:cs="Arial"/>
        </w:rPr>
      </w:pPr>
    </w:p>
    <w:p w:rsidR="009169D4" w:rsidRPr="001870AD" w:rsidRDefault="009169D4">
      <w:pPr>
        <w:pStyle w:val="descriz"/>
        <w:rPr>
          <w:rFonts w:cs="Arial"/>
        </w:rPr>
      </w:pPr>
    </w:p>
    <w:p w:rsidR="009169D4" w:rsidRPr="001870AD" w:rsidRDefault="009169D4">
      <w:pPr>
        <w:pStyle w:val="descriz"/>
        <w:rPr>
          <w:rFonts w:cs="Arial"/>
        </w:rPr>
      </w:pPr>
      <w:r w:rsidRPr="001870AD">
        <w:rPr>
          <w:rFonts w:cs="Arial"/>
          <w:b/>
        </w:rPr>
        <w:t>Z</w:t>
      </w:r>
      <w:r w:rsidR="00273AC4" w:rsidRPr="001870AD">
        <w:rPr>
          <w:rFonts w:cs="Arial"/>
          <w:b/>
        </w:rPr>
        <w:t>.</w:t>
      </w:r>
      <w:r w:rsidRPr="001870AD">
        <w:rPr>
          <w:rFonts w:cs="Arial"/>
          <w:b/>
        </w:rPr>
        <w:t>040</w:t>
      </w:r>
      <w:r w:rsidRPr="001870AD">
        <w:rPr>
          <w:rFonts w:cs="Arial"/>
        </w:rPr>
        <w:t xml:space="preserve"> - Compenso percentuale da applicarsi sui lavori a misura</w:t>
      </w:r>
      <w:r w:rsidR="003B4F92" w:rsidRPr="001870AD">
        <w:rPr>
          <w:rFonts w:cs="Arial"/>
        </w:rPr>
        <w:t>,</w:t>
      </w:r>
      <w:r w:rsidRPr="001870AD">
        <w:rPr>
          <w:rFonts w:cs="Arial"/>
        </w:rPr>
        <w:t xml:space="preserve"> </w:t>
      </w:r>
      <w:r w:rsidR="003B4F92" w:rsidRPr="001870AD">
        <w:rPr>
          <w:rFonts w:cs="Arial"/>
        </w:rPr>
        <w:t xml:space="preserve">ad esclusione della segnaletica di sicurezza, </w:t>
      </w:r>
      <w:r w:rsidRPr="001870AD">
        <w:rPr>
          <w:rFonts w:cs="Arial"/>
        </w:rPr>
        <w:t>per interventi eseguiti in orario notturno e festivo, anche con doppi o tripli turni.</w:t>
      </w:r>
    </w:p>
    <w:p w:rsidR="009169D4" w:rsidRPr="001870AD" w:rsidRDefault="009169D4">
      <w:pPr>
        <w:pStyle w:val="descr1"/>
        <w:ind w:right="1151"/>
        <w:rPr>
          <w:rFonts w:cs="Arial"/>
        </w:rPr>
      </w:pPr>
      <w:r w:rsidRPr="001870AD">
        <w:rPr>
          <w:rFonts w:cs="Arial"/>
          <w:b/>
        </w:rPr>
        <w:t>1</w:t>
      </w:r>
      <w:r w:rsidR="009A1089" w:rsidRPr="001870AD">
        <w:rPr>
          <w:rFonts w:cs="Arial"/>
          <w:b/>
        </w:rPr>
        <w:t>)</w:t>
      </w:r>
      <w:r w:rsidRPr="001870AD">
        <w:rPr>
          <w:rFonts w:cs="Arial"/>
          <w:b/>
        </w:rPr>
        <w:t xml:space="preserve"> </w:t>
      </w:r>
      <w:r w:rsidRPr="001870AD">
        <w:rPr>
          <w:rFonts w:cs="Arial"/>
        </w:rPr>
        <w:t xml:space="preserve">- per interventi in orario notturno                                                              </w:t>
      </w:r>
      <w:r w:rsidR="007D40C1" w:rsidRPr="001870AD">
        <w:rPr>
          <w:rFonts w:cs="Arial"/>
        </w:rPr>
        <w:t>20</w:t>
      </w:r>
      <w:r w:rsidR="00FF70A6" w:rsidRPr="001870AD">
        <w:rPr>
          <w:rFonts w:cs="Arial"/>
        </w:rPr>
        <w:t>%=</w:t>
      </w:r>
      <w:r w:rsidRPr="001870AD">
        <w:rPr>
          <w:rFonts w:cs="Arial"/>
        </w:rPr>
        <w:t xml:space="preserve"> </w:t>
      </w:r>
    </w:p>
    <w:p w:rsidR="009169D4" w:rsidRPr="001870AD" w:rsidRDefault="009169D4">
      <w:pPr>
        <w:pStyle w:val="descr1"/>
        <w:ind w:right="1151"/>
        <w:rPr>
          <w:rFonts w:cs="Arial"/>
        </w:rPr>
      </w:pPr>
      <w:r w:rsidRPr="001870AD">
        <w:rPr>
          <w:rFonts w:cs="Arial"/>
          <w:b/>
        </w:rPr>
        <w:t>2</w:t>
      </w:r>
      <w:r w:rsidR="009A1089" w:rsidRPr="001870AD">
        <w:rPr>
          <w:rFonts w:cs="Arial"/>
          <w:b/>
        </w:rPr>
        <w:t>)</w:t>
      </w:r>
      <w:r w:rsidRPr="001870AD">
        <w:rPr>
          <w:rFonts w:cs="Arial"/>
          <w:b/>
        </w:rPr>
        <w:t>-</w:t>
      </w:r>
      <w:r w:rsidRPr="001870AD">
        <w:rPr>
          <w:rFonts w:cs="Arial"/>
        </w:rPr>
        <w:t xml:space="preserve"> per interventi in orario festivo                                                                 </w:t>
      </w:r>
      <w:r w:rsidR="007D40C1" w:rsidRPr="001870AD">
        <w:rPr>
          <w:rFonts w:cs="Arial"/>
        </w:rPr>
        <w:t>20</w:t>
      </w:r>
      <w:r w:rsidR="00FF70A6" w:rsidRPr="001870AD">
        <w:rPr>
          <w:rFonts w:cs="Arial"/>
        </w:rPr>
        <w:t>%=</w:t>
      </w:r>
      <w:r w:rsidRPr="001870AD">
        <w:rPr>
          <w:rFonts w:cs="Arial"/>
        </w:rPr>
        <w:t xml:space="preserve"> </w:t>
      </w:r>
    </w:p>
    <w:p w:rsidR="009169D4" w:rsidRPr="001870AD" w:rsidRDefault="009169D4">
      <w:pPr>
        <w:pStyle w:val="prezzo1"/>
        <w:jc w:val="left"/>
        <w:rPr>
          <w:rFonts w:cs="Arial"/>
        </w:rPr>
      </w:pPr>
      <w:r w:rsidRPr="001870AD">
        <w:rPr>
          <w:rFonts w:cs="Arial"/>
        </w:rPr>
        <w:t>(</w:t>
      </w:r>
      <w:proofErr w:type="spellStart"/>
      <w:r w:rsidRPr="001870AD">
        <w:rPr>
          <w:rFonts w:cs="Arial"/>
        </w:rPr>
        <w:t>diconsi</w:t>
      </w:r>
      <w:proofErr w:type="spellEnd"/>
      <w:r w:rsidRPr="001870AD">
        <w:rPr>
          <w:rFonts w:cs="Arial"/>
        </w:rPr>
        <w:t xml:space="preserve"> </w:t>
      </w:r>
      <w:r w:rsidR="007D40C1" w:rsidRPr="001870AD">
        <w:rPr>
          <w:rFonts w:cs="Arial"/>
        </w:rPr>
        <w:t>venti</w:t>
      </w:r>
      <w:r w:rsidRPr="001870AD">
        <w:rPr>
          <w:rFonts w:cs="Arial"/>
        </w:rPr>
        <w:t xml:space="preserve"> per cento)</w:t>
      </w:r>
    </w:p>
    <w:p w:rsidR="004B015F" w:rsidRPr="001870AD" w:rsidRDefault="000E26B6" w:rsidP="004B015F">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1870AD">
        <w:rPr>
          <w:rFonts w:cs="Arial"/>
          <w:b/>
        </w:rPr>
        <w:t>Z</w:t>
      </w:r>
      <w:r w:rsidR="00273AC4" w:rsidRPr="001870AD">
        <w:rPr>
          <w:rFonts w:cs="Arial"/>
          <w:b/>
        </w:rPr>
        <w:t>.</w:t>
      </w:r>
      <w:r w:rsidRPr="001870AD">
        <w:rPr>
          <w:rFonts w:cs="Arial"/>
          <w:b/>
        </w:rPr>
        <w:t>044</w:t>
      </w:r>
      <w:r w:rsidRPr="001870AD">
        <w:rPr>
          <w:rFonts w:cs="Arial"/>
        </w:rPr>
        <w:t xml:space="preserve"> -</w:t>
      </w:r>
      <w:r w:rsidR="004B015F" w:rsidRPr="001870AD">
        <w:rPr>
          <w:rFonts w:cs="Arial"/>
        </w:rPr>
        <w:t xml:space="preserve"> Compenso fisso da applicarsi per </w:t>
      </w:r>
      <w:r w:rsidR="004B015F" w:rsidRPr="001870AD">
        <w:rPr>
          <w:rFonts w:cs="Arial"/>
          <w:b/>
        </w:rPr>
        <w:t>LAVORI URGENTI</w:t>
      </w:r>
      <w:r w:rsidR="004B015F" w:rsidRPr="001870AD">
        <w:rPr>
          <w:rFonts w:cs="Arial"/>
        </w:rPr>
        <w:t xml:space="preserve"> richiesti </w:t>
      </w:r>
      <w:r w:rsidR="004B015F" w:rsidRPr="001870AD">
        <w:rPr>
          <w:rFonts w:cs="Arial"/>
          <w:b/>
        </w:rPr>
        <w:t xml:space="preserve">dal Direttore dell’Esecuzione del </w:t>
      </w:r>
      <w:r w:rsidR="00A737A4" w:rsidRPr="001870AD">
        <w:rPr>
          <w:rFonts w:cs="Arial"/>
          <w:b/>
        </w:rPr>
        <w:t>Servizio</w:t>
      </w:r>
      <w:r w:rsidR="004B015F" w:rsidRPr="001870AD">
        <w:rPr>
          <w:rFonts w:cs="Arial"/>
        </w:rPr>
        <w:t xml:space="preserve"> per i lavori di </w:t>
      </w:r>
      <w:proofErr w:type="spellStart"/>
      <w:r w:rsidR="004B015F" w:rsidRPr="001870AD">
        <w:rPr>
          <w:rFonts w:cs="Arial"/>
        </w:rPr>
        <w:t>DI</w:t>
      </w:r>
      <w:proofErr w:type="spellEnd"/>
      <w:r w:rsidR="004B015F" w:rsidRPr="001870AD">
        <w:rPr>
          <w:rFonts w:cs="Arial"/>
        </w:rPr>
        <w:t xml:space="preserve"> MANUTENZIONE INTERGATA delle opere complementari del corpo </w:t>
      </w:r>
      <w:proofErr w:type="spellStart"/>
      <w:r w:rsidR="004B015F" w:rsidRPr="001870AD">
        <w:rPr>
          <w:rFonts w:cs="Arial"/>
        </w:rPr>
        <w:t>autostrale</w:t>
      </w:r>
      <w:proofErr w:type="spellEnd"/>
      <w:r w:rsidR="004B015F" w:rsidRPr="001870AD">
        <w:rPr>
          <w:rFonts w:cs="Arial"/>
        </w:rPr>
        <w:t>, iniziati dall'</w:t>
      </w:r>
      <w:r w:rsidR="00DA2103" w:rsidRPr="001870AD">
        <w:rPr>
          <w:rFonts w:cs="Arial"/>
        </w:rPr>
        <w:t xml:space="preserve"> </w:t>
      </w:r>
      <w:r w:rsidR="00A737A4" w:rsidRPr="001870AD">
        <w:rPr>
          <w:rFonts w:cs="Arial"/>
        </w:rPr>
        <w:t>Affidatario</w:t>
      </w:r>
      <w:r w:rsidR="004B015F" w:rsidRPr="001870AD">
        <w:rPr>
          <w:rFonts w:cs="Arial"/>
        </w:rPr>
        <w:t xml:space="preserve"> entro tre ore  (3) dalla chiamata.</w:t>
      </w:r>
    </w:p>
    <w:p w:rsidR="004B015F" w:rsidRPr="001870AD" w:rsidRDefault="004B015F" w:rsidP="004B015F">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1870AD">
        <w:rPr>
          <w:rFonts w:cs="Arial"/>
        </w:rPr>
        <w:tab/>
        <w:t>Il prezzo comprende compensa la squadra tipo composta da:</w:t>
      </w:r>
    </w:p>
    <w:p w:rsidR="00B85C92" w:rsidRPr="001870AD" w:rsidRDefault="004B015F" w:rsidP="00B85C92">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1870AD">
        <w:rPr>
          <w:rFonts w:cs="Arial"/>
        </w:rPr>
        <w:tab/>
      </w:r>
      <w:r w:rsidR="00B85C92" w:rsidRPr="001870AD">
        <w:rPr>
          <w:rFonts w:cs="Arial"/>
        </w:rPr>
        <w:t>n° 3 operai;</w:t>
      </w:r>
    </w:p>
    <w:p w:rsidR="00B85C92" w:rsidRPr="001870AD" w:rsidRDefault="00B85C92" w:rsidP="00B85C92">
      <w:pPr>
        <w:pStyle w:val="descriz"/>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1870AD">
        <w:rPr>
          <w:rFonts w:cs="Arial"/>
        </w:rPr>
        <w:tab/>
        <w:t xml:space="preserve"> n° 1 autocarro con a bordo la segnaletica completa per riduzione di carreggiata o scambio, minimo 300 coni, piccolo gruppo elettrogeno con faro, attrezzatura minuta (pale, scope, ecc.) 2 estintori;</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E26B6" w:rsidRPr="001870AD">
        <w:trPr>
          <w:trHeight w:val="100"/>
        </w:trPr>
        <w:tc>
          <w:tcPr>
            <w:tcW w:w="5451" w:type="dxa"/>
          </w:tcPr>
          <w:p w:rsidR="000E26B6" w:rsidRPr="001870AD" w:rsidRDefault="000E26B6" w:rsidP="004D4B88">
            <w:pPr>
              <w:pStyle w:val="Testotabella"/>
              <w:tabs>
                <w:tab w:val="center" w:pos="2655"/>
              </w:tabs>
              <w:rPr>
                <w:rFonts w:cs="Arial"/>
              </w:rPr>
            </w:pPr>
            <w:r w:rsidRPr="001870AD">
              <w:rPr>
                <w:rFonts w:cs="Arial"/>
              </w:rPr>
              <w:t>- per ogni intervento</w:t>
            </w:r>
          </w:p>
        </w:tc>
        <w:tc>
          <w:tcPr>
            <w:tcW w:w="425" w:type="dxa"/>
          </w:tcPr>
          <w:p w:rsidR="000E26B6" w:rsidRPr="001870AD" w:rsidRDefault="000E26B6" w:rsidP="004D4B88">
            <w:pPr>
              <w:pStyle w:val="Testotabella"/>
              <w:rPr>
                <w:rFonts w:cs="Arial"/>
                <w:b/>
              </w:rPr>
            </w:pPr>
            <w:r w:rsidRPr="001870AD">
              <w:rPr>
                <w:rFonts w:cs="Arial"/>
                <w:b/>
              </w:rPr>
              <w:t>€.</w:t>
            </w:r>
          </w:p>
        </w:tc>
        <w:tc>
          <w:tcPr>
            <w:tcW w:w="902" w:type="dxa"/>
          </w:tcPr>
          <w:p w:rsidR="000E26B6" w:rsidRPr="001870AD" w:rsidRDefault="00214794" w:rsidP="00214794">
            <w:pPr>
              <w:pStyle w:val="Testotabella"/>
              <w:ind w:right="-160"/>
              <w:jc w:val="right"/>
              <w:rPr>
                <w:rFonts w:cs="Arial"/>
              </w:rPr>
            </w:pPr>
            <w:r w:rsidRPr="001870AD">
              <w:rPr>
                <w:rFonts w:cs="Arial"/>
              </w:rPr>
              <w:t>119</w:t>
            </w:r>
            <w:r w:rsidR="00FD2439" w:rsidRPr="001870AD">
              <w:rPr>
                <w:rFonts w:cs="Arial"/>
              </w:rPr>
              <w:t>,</w:t>
            </w:r>
            <w:r w:rsidRPr="001870AD">
              <w:rPr>
                <w:rFonts w:cs="Arial"/>
              </w:rPr>
              <w:t>21</w:t>
            </w:r>
            <w:r w:rsidR="000E26B6" w:rsidRPr="001870AD">
              <w:rPr>
                <w:rFonts w:cs="Arial"/>
              </w:rPr>
              <w:t>.=</w:t>
            </w:r>
          </w:p>
        </w:tc>
      </w:tr>
      <w:tr w:rsidR="000E26B6" w:rsidRPr="001870AD">
        <w:trPr>
          <w:gridAfter w:val="2"/>
          <w:wAfter w:w="1327" w:type="dxa"/>
          <w:trHeight w:val="303"/>
        </w:trPr>
        <w:tc>
          <w:tcPr>
            <w:tcW w:w="5451" w:type="dxa"/>
          </w:tcPr>
          <w:p w:rsidR="000E26B6" w:rsidRPr="001870AD" w:rsidRDefault="000E26B6" w:rsidP="004D4B8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214794" w:rsidRPr="001870AD">
              <w:rPr>
                <w:rFonts w:cs="Arial"/>
                <w:noProof/>
                <w:color w:val="000000"/>
              </w:rPr>
              <w:t>centodiciannove e 21/100</w:t>
            </w:r>
            <w:r w:rsidR="00B90E74" w:rsidRPr="001870AD">
              <w:rPr>
                <w:rFonts w:cs="Arial"/>
                <w:color w:val="000000"/>
              </w:rPr>
              <w:fldChar w:fldCharType="end"/>
            </w:r>
            <w:r w:rsidRPr="001870AD">
              <w:rPr>
                <w:rFonts w:cs="Arial"/>
              </w:rPr>
              <w:t>)</w:t>
            </w:r>
          </w:p>
        </w:tc>
      </w:tr>
    </w:tbl>
    <w:p w:rsidR="004B015F" w:rsidRPr="001870AD" w:rsidRDefault="000E26B6" w:rsidP="004B015F">
      <w:pPr>
        <w:spacing w:line="360" w:lineRule="auto"/>
        <w:ind w:left="539" w:right="2620" w:hanging="539"/>
        <w:rPr>
          <w:rFonts w:ascii="Arial" w:hAnsi="Arial" w:cs="Arial"/>
        </w:rPr>
      </w:pPr>
      <w:r w:rsidRPr="001870AD">
        <w:rPr>
          <w:rFonts w:ascii="Arial" w:hAnsi="Arial" w:cs="Arial"/>
          <w:b/>
        </w:rPr>
        <w:t>Z</w:t>
      </w:r>
      <w:r w:rsidR="00273AC4" w:rsidRPr="001870AD">
        <w:rPr>
          <w:rFonts w:ascii="Arial" w:hAnsi="Arial" w:cs="Arial"/>
          <w:b/>
        </w:rPr>
        <w:t>.</w:t>
      </w:r>
      <w:r w:rsidRPr="001870AD">
        <w:rPr>
          <w:rFonts w:ascii="Arial" w:hAnsi="Arial" w:cs="Arial"/>
          <w:b/>
        </w:rPr>
        <w:t>045</w:t>
      </w:r>
      <w:r w:rsidRPr="001870AD">
        <w:rPr>
          <w:rFonts w:ascii="Arial" w:hAnsi="Arial" w:cs="Arial"/>
        </w:rPr>
        <w:t xml:space="preserve"> - </w:t>
      </w:r>
      <w:r w:rsidR="004B015F" w:rsidRPr="001870AD">
        <w:rPr>
          <w:rFonts w:ascii="Arial" w:hAnsi="Arial" w:cs="Arial"/>
        </w:rPr>
        <w:t xml:space="preserve"> </w:t>
      </w:r>
      <w:r w:rsidR="004B015F" w:rsidRPr="001870AD">
        <w:rPr>
          <w:rFonts w:ascii="Arial" w:hAnsi="Arial" w:cs="Arial"/>
          <w:b/>
        </w:rPr>
        <w:t>Incentivo premiante</w:t>
      </w:r>
      <w:r w:rsidR="004B015F" w:rsidRPr="001870AD">
        <w:rPr>
          <w:rFonts w:ascii="Arial" w:hAnsi="Arial" w:cs="Arial"/>
        </w:rPr>
        <w:t xml:space="preserve"> per interventi di cui al precedente art.</w:t>
      </w:r>
      <w:r w:rsidR="00C46B4A" w:rsidRPr="001870AD">
        <w:rPr>
          <w:rFonts w:ascii="Arial" w:hAnsi="Arial" w:cs="Arial"/>
        </w:rPr>
        <w:t>Z044</w:t>
      </w:r>
      <w:r w:rsidR="004B015F" w:rsidRPr="001870AD">
        <w:rPr>
          <w:rFonts w:ascii="Arial" w:hAnsi="Arial" w:cs="Arial"/>
        </w:rPr>
        <w:t xml:space="preserve"> nel caso in cui la squadra arrivi sul luogo stabilito entro una ora  (1,</w:t>
      </w:r>
      <w:r w:rsidR="00E87BA3" w:rsidRPr="001870AD">
        <w:rPr>
          <w:rFonts w:ascii="Arial" w:hAnsi="Arial" w:cs="Arial"/>
        </w:rPr>
        <w:t>0</w:t>
      </w:r>
      <w:r w:rsidR="004B015F" w:rsidRPr="001870AD">
        <w:rPr>
          <w:rFonts w:ascii="Arial" w:hAnsi="Arial" w:cs="Arial"/>
        </w:rPr>
        <w:t xml:space="preserve">0) dalla chiamata </w:t>
      </w:r>
    </w:p>
    <w:tbl>
      <w:tblPr>
        <w:tblW w:w="6778" w:type="dxa"/>
        <w:tblInd w:w="1140" w:type="dxa"/>
        <w:tblLayout w:type="fixed"/>
        <w:tblCellMar>
          <w:left w:w="70" w:type="dxa"/>
          <w:right w:w="70" w:type="dxa"/>
        </w:tblCellMar>
        <w:tblLook w:val="0000" w:firstRow="0" w:lastRow="0" w:firstColumn="0" w:lastColumn="0" w:noHBand="0" w:noVBand="0"/>
      </w:tblPr>
      <w:tblGrid>
        <w:gridCol w:w="5451"/>
        <w:gridCol w:w="425"/>
        <w:gridCol w:w="902"/>
      </w:tblGrid>
      <w:tr w:rsidR="000E26B6" w:rsidRPr="001870AD">
        <w:trPr>
          <w:trHeight w:val="100"/>
        </w:trPr>
        <w:tc>
          <w:tcPr>
            <w:tcW w:w="5451" w:type="dxa"/>
          </w:tcPr>
          <w:p w:rsidR="000E26B6" w:rsidRPr="001870AD" w:rsidRDefault="000E26B6" w:rsidP="004D4B88">
            <w:pPr>
              <w:pStyle w:val="Testotabella"/>
              <w:tabs>
                <w:tab w:val="center" w:pos="2655"/>
              </w:tabs>
              <w:rPr>
                <w:rFonts w:cs="Arial"/>
              </w:rPr>
            </w:pPr>
            <w:r w:rsidRPr="001870AD">
              <w:rPr>
                <w:rFonts w:cs="Arial"/>
              </w:rPr>
              <w:t>- per ogni intervento</w:t>
            </w:r>
          </w:p>
        </w:tc>
        <w:tc>
          <w:tcPr>
            <w:tcW w:w="425" w:type="dxa"/>
          </w:tcPr>
          <w:p w:rsidR="000E26B6" w:rsidRPr="001870AD" w:rsidRDefault="000E26B6" w:rsidP="004D4B88">
            <w:pPr>
              <w:pStyle w:val="Testotabella"/>
              <w:rPr>
                <w:rFonts w:cs="Arial"/>
                <w:b/>
              </w:rPr>
            </w:pPr>
            <w:r w:rsidRPr="001870AD">
              <w:rPr>
                <w:rFonts w:cs="Arial"/>
                <w:b/>
              </w:rPr>
              <w:t>€.</w:t>
            </w:r>
          </w:p>
        </w:tc>
        <w:tc>
          <w:tcPr>
            <w:tcW w:w="902" w:type="dxa"/>
          </w:tcPr>
          <w:p w:rsidR="000E26B6" w:rsidRPr="001870AD" w:rsidRDefault="00E96477" w:rsidP="00E96477">
            <w:pPr>
              <w:pStyle w:val="Testotabella"/>
              <w:ind w:right="-160"/>
              <w:jc w:val="right"/>
              <w:rPr>
                <w:rFonts w:cs="Arial"/>
              </w:rPr>
            </w:pPr>
            <w:r w:rsidRPr="001870AD">
              <w:rPr>
                <w:rFonts w:cs="Arial"/>
              </w:rPr>
              <w:t>238</w:t>
            </w:r>
            <w:r w:rsidR="00FD2439" w:rsidRPr="001870AD">
              <w:rPr>
                <w:rFonts w:cs="Arial"/>
              </w:rPr>
              <w:t>,</w:t>
            </w:r>
            <w:r w:rsidRPr="001870AD">
              <w:rPr>
                <w:rFonts w:cs="Arial"/>
              </w:rPr>
              <w:t>43</w:t>
            </w:r>
            <w:r w:rsidR="000E26B6" w:rsidRPr="001870AD">
              <w:rPr>
                <w:rFonts w:cs="Arial"/>
              </w:rPr>
              <w:t>.=</w:t>
            </w:r>
          </w:p>
        </w:tc>
      </w:tr>
      <w:tr w:rsidR="000E26B6" w:rsidRPr="001870AD">
        <w:trPr>
          <w:gridAfter w:val="2"/>
          <w:wAfter w:w="1327" w:type="dxa"/>
          <w:trHeight w:val="303"/>
        </w:trPr>
        <w:tc>
          <w:tcPr>
            <w:tcW w:w="5451" w:type="dxa"/>
          </w:tcPr>
          <w:p w:rsidR="000E26B6" w:rsidRPr="001870AD" w:rsidRDefault="000E26B6" w:rsidP="004D4B88">
            <w:pPr>
              <w:pStyle w:val="Testotabella"/>
              <w:rPr>
                <w:rFonts w:cs="Arial"/>
              </w:rPr>
            </w:pPr>
            <w:r w:rsidRPr="001870AD">
              <w:rPr>
                <w:rFonts w:cs="Arial"/>
              </w:rPr>
              <w:t>(</w:t>
            </w:r>
            <w:proofErr w:type="spellStart"/>
            <w:r w:rsidRPr="001870AD">
              <w:rPr>
                <w:rFonts w:cs="Arial"/>
              </w:rPr>
              <w:t>diconsi</w:t>
            </w:r>
            <w:proofErr w:type="spellEnd"/>
            <w:r w:rsidRPr="001870AD">
              <w:rPr>
                <w:rFonts w:cs="Arial"/>
              </w:rPr>
              <w:t xml:space="preserve"> euro </w:t>
            </w:r>
            <w:r w:rsidR="00B90E74" w:rsidRPr="001870AD">
              <w:rPr>
                <w:rFonts w:cs="Arial"/>
                <w:color w:val="000000"/>
              </w:rPr>
              <w:fldChar w:fldCharType="begin"/>
            </w:r>
            <w:r w:rsidRPr="001870AD">
              <w:rPr>
                <w:rFonts w:cs="Arial"/>
                <w:color w:val="000000"/>
              </w:rPr>
              <w:instrText xml:space="preserve"> =C1 \*DollarText </w:instrText>
            </w:r>
            <w:r w:rsidR="00B90E74" w:rsidRPr="001870AD">
              <w:rPr>
                <w:rFonts w:cs="Arial"/>
                <w:color w:val="000000"/>
              </w:rPr>
              <w:fldChar w:fldCharType="separate"/>
            </w:r>
            <w:r w:rsidR="00E96477" w:rsidRPr="001870AD">
              <w:rPr>
                <w:rFonts w:cs="Arial"/>
                <w:noProof/>
                <w:color w:val="000000"/>
              </w:rPr>
              <w:t>duecentotrentotto e 43/100</w:t>
            </w:r>
            <w:r w:rsidR="00B90E74" w:rsidRPr="001870AD">
              <w:rPr>
                <w:rFonts w:cs="Arial"/>
                <w:color w:val="000000"/>
              </w:rPr>
              <w:fldChar w:fldCharType="end"/>
            </w:r>
            <w:r w:rsidRPr="001870AD">
              <w:rPr>
                <w:rFonts w:cs="Arial"/>
              </w:rPr>
              <w:t>)</w:t>
            </w:r>
          </w:p>
        </w:tc>
      </w:tr>
    </w:tbl>
    <w:p w:rsidR="0020597A" w:rsidRPr="001870AD" w:rsidRDefault="0020597A" w:rsidP="0020597A">
      <w:pPr>
        <w:pStyle w:val="descriz"/>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rsidR="003C1A64" w:rsidRPr="001870AD" w:rsidRDefault="003C1A64" w:rsidP="003C1A64">
      <w:pPr>
        <w:ind w:left="709" w:right="1983" w:hanging="709"/>
        <w:jc w:val="center"/>
        <w:rPr>
          <w:rFonts w:ascii="Arial" w:hAnsi="Arial" w:cs="Arial"/>
        </w:rPr>
      </w:pPr>
      <w:r w:rsidRPr="001870AD">
        <w:rPr>
          <w:rFonts w:ascii="Arial" w:hAnsi="Arial" w:cs="Arial"/>
          <w:b/>
        </w:rPr>
        <w:t xml:space="preserve">MISURE DI COORDINAMENTO  E  INFORMAZIONE </w:t>
      </w:r>
    </w:p>
    <w:p w:rsidR="003C1A64" w:rsidRPr="001870AD" w:rsidRDefault="003C1A64" w:rsidP="003C1A64">
      <w:pPr>
        <w:ind w:left="709" w:right="1983" w:hanging="709"/>
        <w:jc w:val="both"/>
        <w:rPr>
          <w:rFonts w:ascii="Arial" w:hAnsi="Arial" w:cs="Arial"/>
        </w:rPr>
      </w:pPr>
      <w:r w:rsidRPr="001870AD">
        <w:rPr>
          <w:rFonts w:ascii="Arial" w:hAnsi="Arial" w:cs="Arial"/>
        </w:rPr>
        <w:tab/>
      </w:r>
      <w:r w:rsidRPr="001870AD">
        <w:rPr>
          <w:rFonts w:ascii="Arial" w:hAnsi="Arial" w:cs="Arial"/>
        </w:rPr>
        <w:tab/>
      </w:r>
      <w:r w:rsidRPr="001870AD">
        <w:rPr>
          <w:rFonts w:ascii="Arial" w:hAnsi="Arial" w:cs="Arial"/>
        </w:rPr>
        <w:tab/>
      </w:r>
      <w:r w:rsidRPr="001870AD">
        <w:rPr>
          <w:rFonts w:ascii="Arial" w:hAnsi="Arial" w:cs="Arial"/>
        </w:rPr>
        <w:tab/>
      </w:r>
      <w:r w:rsidRPr="001870AD">
        <w:rPr>
          <w:rFonts w:ascii="Arial" w:hAnsi="Arial" w:cs="Arial"/>
        </w:rPr>
        <w:tab/>
      </w:r>
    </w:p>
    <w:p w:rsidR="003C1A64" w:rsidRPr="001870AD" w:rsidRDefault="003C1A64" w:rsidP="003C1A64">
      <w:pPr>
        <w:ind w:left="709" w:right="1983" w:hanging="709"/>
        <w:jc w:val="both"/>
        <w:rPr>
          <w:rFonts w:ascii="Arial" w:hAnsi="Arial" w:cs="Arial"/>
        </w:rPr>
      </w:pPr>
      <w:r w:rsidRPr="001870AD">
        <w:rPr>
          <w:rFonts w:ascii="Arial" w:hAnsi="Arial" w:cs="Arial"/>
        </w:rPr>
        <w:tab/>
      </w:r>
      <w:r w:rsidRPr="001870AD">
        <w:rPr>
          <w:rFonts w:ascii="Arial" w:hAnsi="Arial" w:cs="Arial"/>
        </w:rPr>
        <w:tab/>
      </w:r>
      <w:r w:rsidRPr="001870AD">
        <w:rPr>
          <w:rFonts w:ascii="Arial" w:hAnsi="Arial" w:cs="Arial"/>
        </w:rPr>
        <w:tab/>
      </w:r>
      <w:r w:rsidRPr="001870AD">
        <w:rPr>
          <w:rFonts w:ascii="Arial" w:hAnsi="Arial" w:cs="Arial"/>
        </w:rPr>
        <w:tab/>
      </w:r>
      <w:r w:rsidRPr="001870AD">
        <w:rPr>
          <w:rFonts w:ascii="Arial" w:hAnsi="Arial" w:cs="Arial"/>
        </w:rPr>
        <w:tab/>
      </w:r>
    </w:p>
    <w:p w:rsidR="003C1A64" w:rsidRPr="001870AD" w:rsidRDefault="005F3C66" w:rsidP="003C1A64">
      <w:pPr>
        <w:tabs>
          <w:tab w:val="left" w:pos="6379"/>
        </w:tabs>
        <w:spacing w:line="360" w:lineRule="auto"/>
        <w:ind w:left="993" w:right="1983" w:hanging="993"/>
        <w:jc w:val="both"/>
        <w:rPr>
          <w:rFonts w:ascii="Arial" w:hAnsi="Arial" w:cs="Arial"/>
        </w:rPr>
      </w:pPr>
      <w:r w:rsidRPr="001870AD">
        <w:rPr>
          <w:rFonts w:ascii="Arial" w:hAnsi="Arial" w:cs="Arial"/>
          <w:b/>
        </w:rPr>
        <w:t>SIC001</w:t>
      </w:r>
      <w:r w:rsidR="003C1A64" w:rsidRPr="001870AD">
        <w:rPr>
          <w:rFonts w:ascii="Arial" w:hAnsi="Arial" w:cs="Arial"/>
          <w:b/>
        </w:rPr>
        <w:tab/>
        <w:t>-</w:t>
      </w:r>
      <w:r w:rsidR="003C1A64" w:rsidRPr="001870AD">
        <w:rPr>
          <w:rFonts w:ascii="Arial" w:hAnsi="Arial" w:cs="Arial"/>
        </w:rPr>
        <w:t xml:space="preserve"> Compenso per le riunioni di cooperazione e coordinamento in fase di avvio dei lavori di ciascun anno contrattuale</w:t>
      </w:r>
      <w:r w:rsidR="003C1A64" w:rsidRPr="001870AD">
        <w:rPr>
          <w:rFonts w:ascii="Arial" w:hAnsi="Arial" w:cs="Arial"/>
        </w:rPr>
        <w:tab/>
      </w:r>
      <w:r w:rsidR="003C1A64" w:rsidRPr="001870AD">
        <w:rPr>
          <w:rFonts w:ascii="Arial" w:hAnsi="Arial" w:cs="Arial"/>
        </w:rPr>
        <w:tab/>
      </w:r>
      <w:r w:rsidR="003C1A64" w:rsidRPr="001870AD">
        <w:rPr>
          <w:rFonts w:ascii="Arial" w:hAnsi="Arial" w:cs="Arial"/>
        </w:rPr>
        <w:tab/>
      </w:r>
      <w:r w:rsidR="003C1A64" w:rsidRPr="001870AD">
        <w:rPr>
          <w:rFonts w:ascii="Arial" w:hAnsi="Arial" w:cs="Arial"/>
        </w:rPr>
        <w:tab/>
      </w:r>
      <w:r w:rsidR="003C1A64" w:rsidRPr="001870AD">
        <w:rPr>
          <w:rFonts w:ascii="Arial" w:hAnsi="Arial" w:cs="Arial"/>
        </w:rPr>
        <w:tab/>
      </w:r>
      <w:r w:rsidR="003C1A64" w:rsidRPr="001870AD">
        <w:rPr>
          <w:rFonts w:ascii="Arial" w:hAnsi="Arial" w:cs="Arial"/>
        </w:rPr>
        <w:tab/>
      </w:r>
    </w:p>
    <w:tbl>
      <w:tblPr>
        <w:tblW w:w="7800" w:type="dxa"/>
        <w:tblInd w:w="779" w:type="dxa"/>
        <w:tblLayout w:type="fixed"/>
        <w:tblCellMar>
          <w:left w:w="70" w:type="dxa"/>
          <w:right w:w="70" w:type="dxa"/>
        </w:tblCellMar>
        <w:tblLook w:val="04A0" w:firstRow="1" w:lastRow="0" w:firstColumn="1" w:lastColumn="0" w:noHBand="0" w:noVBand="1"/>
      </w:tblPr>
      <w:tblGrid>
        <w:gridCol w:w="5921"/>
        <w:gridCol w:w="1011"/>
        <w:gridCol w:w="868"/>
      </w:tblGrid>
      <w:tr w:rsidR="003C1A64" w:rsidRPr="001870AD" w:rsidTr="003C1A64">
        <w:trPr>
          <w:trHeight w:val="624"/>
        </w:trPr>
        <w:tc>
          <w:tcPr>
            <w:tcW w:w="5925" w:type="dxa"/>
            <w:hideMark/>
          </w:tcPr>
          <w:p w:rsidR="003C1A64" w:rsidRPr="001870AD" w:rsidRDefault="003C1A64">
            <w:pPr>
              <w:ind w:left="709" w:right="752" w:hanging="709"/>
              <w:jc w:val="both"/>
              <w:rPr>
                <w:rFonts w:ascii="Arial" w:hAnsi="Arial" w:cs="Arial"/>
              </w:rPr>
            </w:pPr>
            <w:r w:rsidRPr="001870AD">
              <w:rPr>
                <w:rFonts w:ascii="Arial" w:hAnsi="Arial" w:cs="Arial"/>
              </w:rPr>
              <w:t xml:space="preserve">costo orario ad </w:t>
            </w:r>
            <w:proofErr w:type="spellStart"/>
            <w:r w:rsidRPr="001870AD">
              <w:rPr>
                <w:rFonts w:ascii="Arial" w:hAnsi="Arial" w:cs="Arial"/>
              </w:rPr>
              <w:t>personam</w:t>
            </w:r>
            <w:proofErr w:type="spellEnd"/>
            <w:r w:rsidRPr="001870AD">
              <w:rPr>
                <w:rFonts w:ascii="Arial" w:hAnsi="Arial" w:cs="Arial"/>
              </w:rPr>
              <w:t xml:space="preserve"> </w:t>
            </w:r>
            <w:r w:rsidRPr="001870AD">
              <w:rPr>
                <w:rFonts w:ascii="Arial" w:hAnsi="Arial" w:cs="Arial"/>
              </w:rPr>
              <w:tab/>
            </w:r>
            <w:r w:rsidRPr="001870AD">
              <w:rPr>
                <w:rFonts w:ascii="Arial" w:hAnsi="Arial" w:cs="Arial"/>
              </w:rPr>
              <w:tab/>
            </w:r>
            <w:r w:rsidRPr="001870AD">
              <w:rPr>
                <w:rFonts w:ascii="Arial" w:hAnsi="Arial" w:cs="Arial"/>
              </w:rPr>
              <w:tab/>
            </w:r>
            <w:r w:rsidRPr="001870AD">
              <w:rPr>
                <w:rFonts w:ascii="Arial" w:hAnsi="Arial" w:cs="Arial"/>
              </w:rPr>
              <w:tab/>
            </w:r>
          </w:p>
          <w:p w:rsidR="003C1A64" w:rsidRPr="001870AD" w:rsidRDefault="003C1A64">
            <w:pPr>
              <w:tabs>
                <w:tab w:val="left" w:pos="4750"/>
              </w:tabs>
              <w:ind w:left="709" w:right="752" w:hanging="212"/>
              <w:jc w:val="both"/>
              <w:rPr>
                <w:rFonts w:ascii="Arial" w:hAnsi="Arial" w:cs="Arial"/>
              </w:rPr>
            </w:pPr>
            <w:r w:rsidRPr="001870AD">
              <w:rPr>
                <w:rFonts w:ascii="Arial" w:hAnsi="Arial" w:cs="Arial"/>
              </w:rPr>
              <w:t xml:space="preserve">a ora </w:t>
            </w:r>
          </w:p>
          <w:p w:rsidR="003C1A64" w:rsidRPr="001870AD" w:rsidRDefault="003C1A64">
            <w:pPr>
              <w:tabs>
                <w:tab w:val="left" w:pos="4750"/>
              </w:tabs>
              <w:ind w:left="709" w:right="752" w:hanging="709"/>
              <w:jc w:val="both"/>
              <w:rPr>
                <w:rFonts w:ascii="Arial" w:hAnsi="Arial" w:cs="Arial"/>
              </w:rPr>
            </w:pPr>
            <w:r w:rsidRPr="001870AD">
              <w:rPr>
                <w:rFonts w:ascii="Arial" w:hAnsi="Arial" w:cs="Arial"/>
              </w:rPr>
              <w:tab/>
              <w:t xml:space="preserve"> (</w:t>
            </w:r>
            <w:proofErr w:type="spellStart"/>
            <w:r w:rsidRPr="001870AD">
              <w:rPr>
                <w:rFonts w:ascii="Arial" w:hAnsi="Arial" w:cs="Arial"/>
              </w:rPr>
              <w:t>diconsi</w:t>
            </w:r>
            <w:proofErr w:type="spellEnd"/>
            <w:r w:rsidRPr="001870AD">
              <w:rPr>
                <w:rFonts w:ascii="Arial" w:hAnsi="Arial" w:cs="Arial"/>
              </w:rPr>
              <w:t xml:space="preserve"> euro </w:t>
            </w:r>
            <w:r w:rsidRPr="001870AD">
              <w:rPr>
                <w:rFonts w:ascii="Arial" w:hAnsi="Arial" w:cs="Arial"/>
                <w:color w:val="000000"/>
              </w:rPr>
              <w:fldChar w:fldCharType="begin"/>
            </w:r>
            <w:r w:rsidRPr="001870AD">
              <w:rPr>
                <w:rFonts w:ascii="Arial" w:hAnsi="Arial" w:cs="Arial"/>
                <w:color w:val="000000"/>
              </w:rPr>
              <w:instrText xml:space="preserve"> =C1 \*DollarText </w:instrText>
            </w:r>
            <w:r w:rsidRPr="001870AD">
              <w:rPr>
                <w:rFonts w:ascii="Arial" w:hAnsi="Arial" w:cs="Arial"/>
                <w:color w:val="000000"/>
              </w:rPr>
              <w:fldChar w:fldCharType="separate"/>
            </w:r>
            <w:r w:rsidRPr="001870AD">
              <w:rPr>
                <w:rFonts w:ascii="Arial" w:hAnsi="Arial" w:cs="Arial"/>
                <w:noProof/>
                <w:color w:val="000000"/>
              </w:rPr>
              <w:t>ventisette e 69/100</w:t>
            </w:r>
            <w:r w:rsidRPr="001870AD">
              <w:rPr>
                <w:rFonts w:ascii="Arial" w:hAnsi="Arial" w:cs="Arial"/>
                <w:color w:val="000000"/>
              </w:rPr>
              <w:fldChar w:fldCharType="end"/>
            </w:r>
            <w:r w:rsidRPr="001870AD">
              <w:rPr>
                <w:rFonts w:ascii="Arial" w:hAnsi="Arial" w:cs="Arial"/>
              </w:rPr>
              <w:t>)</w:t>
            </w:r>
          </w:p>
        </w:tc>
        <w:tc>
          <w:tcPr>
            <w:tcW w:w="1011" w:type="dxa"/>
            <w:hideMark/>
          </w:tcPr>
          <w:p w:rsidR="003C1A64" w:rsidRPr="001870AD" w:rsidRDefault="003C1A64">
            <w:pPr>
              <w:pStyle w:val="Testotabella"/>
              <w:spacing w:line="240" w:lineRule="auto"/>
              <w:jc w:val="center"/>
              <w:rPr>
                <w:rFonts w:cs="Arial"/>
                <w:b/>
              </w:rPr>
            </w:pPr>
            <w:r w:rsidRPr="001870AD">
              <w:rPr>
                <w:rFonts w:cs="Arial"/>
                <w:b/>
              </w:rPr>
              <w:t>€.</w:t>
            </w:r>
          </w:p>
        </w:tc>
        <w:tc>
          <w:tcPr>
            <w:tcW w:w="868" w:type="dxa"/>
            <w:hideMark/>
          </w:tcPr>
          <w:p w:rsidR="003C1A64" w:rsidRPr="001870AD" w:rsidRDefault="003C1A64">
            <w:pPr>
              <w:pStyle w:val="Testotabella"/>
              <w:spacing w:line="240" w:lineRule="auto"/>
              <w:ind w:right="-160"/>
              <w:jc w:val="right"/>
              <w:rPr>
                <w:rFonts w:cs="Arial"/>
              </w:rPr>
            </w:pPr>
            <w:r w:rsidRPr="001870AD">
              <w:rPr>
                <w:rFonts w:cs="Arial"/>
              </w:rPr>
              <w:t>27,69.=</w:t>
            </w:r>
          </w:p>
        </w:tc>
      </w:tr>
    </w:tbl>
    <w:p w:rsidR="003C1A64" w:rsidRPr="001870AD" w:rsidRDefault="003C1A64" w:rsidP="003C1A64">
      <w:pPr>
        <w:ind w:left="709" w:right="1983" w:hanging="709"/>
        <w:jc w:val="both"/>
        <w:rPr>
          <w:rFonts w:ascii="Arial" w:hAnsi="Arial" w:cs="Arial"/>
        </w:rPr>
      </w:pPr>
      <w:r w:rsidRPr="001870AD">
        <w:rPr>
          <w:rFonts w:ascii="Arial" w:hAnsi="Arial" w:cs="Arial"/>
        </w:rPr>
        <w:tab/>
      </w:r>
      <w:r w:rsidRPr="001870AD">
        <w:rPr>
          <w:rFonts w:ascii="Arial" w:hAnsi="Arial" w:cs="Arial"/>
        </w:rPr>
        <w:tab/>
      </w:r>
      <w:r w:rsidRPr="001870AD">
        <w:rPr>
          <w:rFonts w:ascii="Arial" w:hAnsi="Arial" w:cs="Arial"/>
        </w:rPr>
        <w:tab/>
      </w:r>
      <w:r w:rsidRPr="001870AD">
        <w:rPr>
          <w:rFonts w:ascii="Arial" w:hAnsi="Arial" w:cs="Arial"/>
        </w:rPr>
        <w:tab/>
      </w:r>
    </w:p>
    <w:p w:rsidR="003C1A64" w:rsidRPr="001870AD" w:rsidRDefault="003C1A64" w:rsidP="003C1A64">
      <w:pPr>
        <w:ind w:left="709" w:right="1983" w:hanging="709"/>
        <w:jc w:val="both"/>
        <w:rPr>
          <w:rFonts w:ascii="Arial" w:hAnsi="Arial" w:cs="Arial"/>
        </w:rPr>
      </w:pPr>
      <w:r w:rsidRPr="001870AD">
        <w:rPr>
          <w:rFonts w:ascii="Arial" w:hAnsi="Arial" w:cs="Arial"/>
        </w:rPr>
        <w:tab/>
      </w:r>
    </w:p>
    <w:tbl>
      <w:tblPr>
        <w:tblW w:w="7800" w:type="dxa"/>
        <w:tblInd w:w="779" w:type="dxa"/>
        <w:tblLayout w:type="fixed"/>
        <w:tblCellMar>
          <w:left w:w="70" w:type="dxa"/>
          <w:right w:w="70" w:type="dxa"/>
        </w:tblCellMar>
        <w:tblLook w:val="04A0" w:firstRow="1" w:lastRow="0" w:firstColumn="1" w:lastColumn="0" w:noHBand="0" w:noVBand="1"/>
      </w:tblPr>
      <w:tblGrid>
        <w:gridCol w:w="5921"/>
        <w:gridCol w:w="1011"/>
        <w:gridCol w:w="868"/>
      </w:tblGrid>
      <w:tr w:rsidR="003C1A64" w:rsidRPr="001870AD" w:rsidTr="003C1A64">
        <w:trPr>
          <w:trHeight w:val="624"/>
        </w:trPr>
        <w:tc>
          <w:tcPr>
            <w:tcW w:w="5925" w:type="dxa"/>
          </w:tcPr>
          <w:p w:rsidR="003C1A64" w:rsidRPr="001870AD" w:rsidRDefault="003C1A64">
            <w:pPr>
              <w:tabs>
                <w:tab w:val="left" w:pos="4750"/>
              </w:tabs>
              <w:ind w:left="709" w:right="752" w:hanging="709"/>
              <w:jc w:val="both"/>
              <w:rPr>
                <w:rFonts w:ascii="Arial" w:hAnsi="Arial" w:cs="Arial"/>
              </w:rPr>
            </w:pPr>
          </w:p>
        </w:tc>
        <w:tc>
          <w:tcPr>
            <w:tcW w:w="1011" w:type="dxa"/>
          </w:tcPr>
          <w:p w:rsidR="003C1A64" w:rsidRPr="001870AD" w:rsidRDefault="003C1A64">
            <w:pPr>
              <w:pStyle w:val="Testotabella"/>
              <w:spacing w:line="240" w:lineRule="auto"/>
              <w:jc w:val="center"/>
              <w:rPr>
                <w:rFonts w:cs="Arial"/>
                <w:b/>
              </w:rPr>
            </w:pPr>
          </w:p>
        </w:tc>
        <w:tc>
          <w:tcPr>
            <w:tcW w:w="868" w:type="dxa"/>
          </w:tcPr>
          <w:p w:rsidR="003C1A64" w:rsidRPr="001870AD" w:rsidRDefault="003C1A64">
            <w:pPr>
              <w:pStyle w:val="Testotabella"/>
              <w:spacing w:line="240" w:lineRule="auto"/>
              <w:ind w:right="-160"/>
              <w:jc w:val="right"/>
              <w:rPr>
                <w:rFonts w:cs="Arial"/>
              </w:rPr>
            </w:pPr>
          </w:p>
        </w:tc>
      </w:tr>
    </w:tbl>
    <w:p w:rsidR="003C1A64" w:rsidRPr="001870AD" w:rsidRDefault="003C1A64" w:rsidP="003C1A64">
      <w:pPr>
        <w:ind w:left="709" w:right="1983" w:hanging="709"/>
        <w:jc w:val="both"/>
        <w:rPr>
          <w:rFonts w:ascii="Arial" w:hAnsi="Arial" w:cs="Arial"/>
        </w:rPr>
      </w:pPr>
    </w:p>
    <w:p w:rsidR="003C1A64" w:rsidRPr="001870AD" w:rsidRDefault="003C1A64" w:rsidP="003C1A64">
      <w:pPr>
        <w:ind w:left="709" w:right="1983" w:hanging="709"/>
        <w:jc w:val="both"/>
        <w:rPr>
          <w:rFonts w:ascii="Arial" w:hAnsi="Arial" w:cs="Arial"/>
          <w:b/>
        </w:rPr>
      </w:pPr>
      <w:r w:rsidRPr="001870AD">
        <w:rPr>
          <w:rFonts w:ascii="Arial" w:hAnsi="Arial" w:cs="Arial"/>
        </w:rPr>
        <w:tab/>
      </w:r>
      <w:r w:rsidRPr="001870AD">
        <w:rPr>
          <w:rFonts w:ascii="Arial" w:hAnsi="Arial" w:cs="Arial"/>
        </w:rPr>
        <w:tab/>
      </w:r>
      <w:r w:rsidRPr="001870AD">
        <w:rPr>
          <w:rFonts w:ascii="Arial" w:hAnsi="Arial" w:cs="Arial"/>
          <w:b/>
        </w:rPr>
        <w:t>INFORMAZIONE E FORMAZIONE</w:t>
      </w:r>
      <w:r w:rsidRPr="001870AD">
        <w:rPr>
          <w:rFonts w:ascii="Arial" w:hAnsi="Arial" w:cs="Arial"/>
          <w:b/>
        </w:rPr>
        <w:tab/>
      </w:r>
      <w:r w:rsidRPr="001870AD">
        <w:rPr>
          <w:rFonts w:ascii="Arial" w:hAnsi="Arial" w:cs="Arial"/>
          <w:b/>
        </w:rPr>
        <w:tab/>
      </w:r>
      <w:r w:rsidRPr="001870AD">
        <w:rPr>
          <w:rFonts w:ascii="Arial" w:hAnsi="Arial" w:cs="Arial"/>
          <w:b/>
        </w:rPr>
        <w:tab/>
      </w:r>
      <w:r w:rsidRPr="001870AD">
        <w:rPr>
          <w:rFonts w:ascii="Arial" w:hAnsi="Arial" w:cs="Arial"/>
          <w:b/>
        </w:rPr>
        <w:tab/>
      </w:r>
    </w:p>
    <w:p w:rsidR="003C1A64" w:rsidRPr="001870AD" w:rsidRDefault="003C1A64" w:rsidP="003C1A64">
      <w:pPr>
        <w:ind w:left="709" w:right="1983" w:hanging="709"/>
        <w:jc w:val="both"/>
        <w:rPr>
          <w:rFonts w:ascii="Arial" w:hAnsi="Arial" w:cs="Arial"/>
        </w:rPr>
      </w:pPr>
    </w:p>
    <w:p w:rsidR="003C1A64" w:rsidRPr="001870AD" w:rsidRDefault="005F3C66" w:rsidP="003C1A64">
      <w:pPr>
        <w:autoSpaceDE w:val="0"/>
        <w:autoSpaceDN w:val="0"/>
        <w:adjustRightInd w:val="0"/>
        <w:spacing w:line="360" w:lineRule="auto"/>
        <w:ind w:left="851" w:right="2694" w:hanging="851"/>
        <w:rPr>
          <w:rFonts w:ascii="Arial" w:hAnsi="Arial" w:cs="Arial"/>
        </w:rPr>
      </w:pPr>
      <w:r w:rsidRPr="001870AD">
        <w:rPr>
          <w:rFonts w:ascii="Arial" w:hAnsi="Arial" w:cs="Arial"/>
          <w:b/>
        </w:rPr>
        <w:t>SIC002</w:t>
      </w:r>
      <w:r w:rsidR="003C1A64" w:rsidRPr="001870AD">
        <w:rPr>
          <w:rFonts w:ascii="Arial" w:hAnsi="Arial" w:cs="Arial"/>
          <w:b/>
        </w:rPr>
        <w:t xml:space="preserve"> -</w:t>
      </w:r>
      <w:r w:rsidR="003C1A64" w:rsidRPr="001870AD">
        <w:rPr>
          <w:rFonts w:ascii="Arial" w:hAnsi="Arial" w:cs="Arial"/>
        </w:rPr>
        <w:tab/>
      </w:r>
      <w:r w:rsidR="003C1A64" w:rsidRPr="001870AD">
        <w:rPr>
          <w:rFonts w:ascii="Arial" w:hAnsi="Arial" w:cs="Arial"/>
        </w:rPr>
        <w:tab/>
      </w:r>
      <w:r w:rsidR="003C1A64" w:rsidRPr="001870AD">
        <w:rPr>
          <w:rFonts w:ascii="Arial" w:hAnsi="Arial" w:cs="Arial"/>
          <w:color w:val="000000"/>
        </w:rPr>
        <w:t>Compenso per la formazione dei dipendenti sulle procedure e istruzioni di sicurezza fornite dal committente per effettuare il lavoro.</w:t>
      </w:r>
      <w:r w:rsidR="003C1A64" w:rsidRPr="001870AD">
        <w:rPr>
          <w:rFonts w:ascii="Arial" w:hAnsi="Arial" w:cs="Arial"/>
        </w:rPr>
        <w:tab/>
      </w:r>
      <w:r w:rsidR="003C1A64" w:rsidRPr="001870AD">
        <w:rPr>
          <w:rFonts w:ascii="Arial" w:hAnsi="Arial" w:cs="Arial"/>
        </w:rPr>
        <w:tab/>
      </w:r>
      <w:r w:rsidR="003C1A64" w:rsidRPr="001870AD">
        <w:rPr>
          <w:rFonts w:ascii="Arial" w:hAnsi="Arial" w:cs="Arial"/>
        </w:rPr>
        <w:tab/>
      </w:r>
      <w:r w:rsidR="003C1A64" w:rsidRPr="001870AD">
        <w:rPr>
          <w:rFonts w:ascii="Arial" w:hAnsi="Arial" w:cs="Arial"/>
        </w:rPr>
        <w:tab/>
      </w:r>
      <w:r w:rsidR="003C1A64" w:rsidRPr="001870AD">
        <w:rPr>
          <w:rFonts w:ascii="Arial" w:hAnsi="Arial" w:cs="Arial"/>
        </w:rPr>
        <w:tab/>
      </w:r>
      <w:r w:rsidR="003C1A64" w:rsidRPr="001870AD">
        <w:rPr>
          <w:rFonts w:ascii="Arial" w:hAnsi="Arial" w:cs="Arial"/>
        </w:rPr>
        <w:tab/>
      </w:r>
    </w:p>
    <w:tbl>
      <w:tblPr>
        <w:tblW w:w="7800" w:type="dxa"/>
        <w:tblInd w:w="779" w:type="dxa"/>
        <w:tblLayout w:type="fixed"/>
        <w:tblCellMar>
          <w:left w:w="70" w:type="dxa"/>
          <w:right w:w="70" w:type="dxa"/>
        </w:tblCellMar>
        <w:tblLook w:val="04A0" w:firstRow="1" w:lastRow="0" w:firstColumn="1" w:lastColumn="0" w:noHBand="0" w:noVBand="1"/>
      </w:tblPr>
      <w:tblGrid>
        <w:gridCol w:w="5921"/>
        <w:gridCol w:w="1011"/>
        <w:gridCol w:w="868"/>
      </w:tblGrid>
      <w:tr w:rsidR="003C1A64" w:rsidRPr="001870AD" w:rsidTr="003C1A64">
        <w:trPr>
          <w:trHeight w:val="624"/>
        </w:trPr>
        <w:tc>
          <w:tcPr>
            <w:tcW w:w="5925" w:type="dxa"/>
            <w:hideMark/>
          </w:tcPr>
          <w:p w:rsidR="003C1A64" w:rsidRPr="001870AD" w:rsidRDefault="003C1A64">
            <w:pPr>
              <w:ind w:left="709" w:right="752" w:hanging="709"/>
              <w:jc w:val="both"/>
              <w:rPr>
                <w:rFonts w:ascii="Arial" w:hAnsi="Arial" w:cs="Arial"/>
              </w:rPr>
            </w:pPr>
            <w:r w:rsidRPr="001870AD">
              <w:rPr>
                <w:rFonts w:ascii="Arial" w:hAnsi="Arial" w:cs="Arial"/>
              </w:rPr>
              <w:t xml:space="preserve">     costo orario </w:t>
            </w:r>
          </w:p>
          <w:p w:rsidR="003C1A64" w:rsidRPr="001870AD" w:rsidRDefault="003C1A64">
            <w:pPr>
              <w:tabs>
                <w:tab w:val="left" w:pos="4750"/>
              </w:tabs>
              <w:ind w:left="709" w:right="752" w:hanging="212"/>
              <w:jc w:val="both"/>
              <w:rPr>
                <w:rFonts w:ascii="Arial" w:hAnsi="Arial" w:cs="Arial"/>
              </w:rPr>
            </w:pPr>
            <w:r w:rsidRPr="001870AD">
              <w:rPr>
                <w:rFonts w:ascii="Arial" w:hAnsi="Arial" w:cs="Arial"/>
              </w:rPr>
              <w:t xml:space="preserve">a ora </w:t>
            </w:r>
          </w:p>
          <w:p w:rsidR="003C1A64" w:rsidRPr="001870AD" w:rsidRDefault="003C1A64">
            <w:pPr>
              <w:tabs>
                <w:tab w:val="left" w:pos="4750"/>
              </w:tabs>
              <w:ind w:left="709" w:right="752" w:hanging="709"/>
              <w:jc w:val="both"/>
              <w:rPr>
                <w:rFonts w:ascii="Arial" w:hAnsi="Arial" w:cs="Arial"/>
              </w:rPr>
            </w:pPr>
            <w:r w:rsidRPr="001870AD">
              <w:rPr>
                <w:rFonts w:ascii="Arial" w:hAnsi="Arial" w:cs="Arial"/>
              </w:rPr>
              <w:tab/>
              <w:t xml:space="preserve"> (</w:t>
            </w:r>
            <w:proofErr w:type="spellStart"/>
            <w:r w:rsidRPr="001870AD">
              <w:rPr>
                <w:rFonts w:ascii="Arial" w:hAnsi="Arial" w:cs="Arial"/>
              </w:rPr>
              <w:t>diconsi</w:t>
            </w:r>
            <w:proofErr w:type="spellEnd"/>
            <w:r w:rsidRPr="001870AD">
              <w:rPr>
                <w:rFonts w:ascii="Arial" w:hAnsi="Arial" w:cs="Arial"/>
              </w:rPr>
              <w:t xml:space="preserve"> euro </w:t>
            </w:r>
            <w:r w:rsidRPr="001870AD">
              <w:rPr>
                <w:rFonts w:ascii="Arial" w:hAnsi="Arial" w:cs="Arial"/>
                <w:color w:val="000000"/>
              </w:rPr>
              <w:fldChar w:fldCharType="begin"/>
            </w:r>
            <w:r w:rsidRPr="001870AD">
              <w:rPr>
                <w:rFonts w:ascii="Arial" w:hAnsi="Arial" w:cs="Arial"/>
                <w:color w:val="000000"/>
              </w:rPr>
              <w:instrText xml:space="preserve"> =C1 \*DollarText </w:instrText>
            </w:r>
            <w:r w:rsidRPr="001870AD">
              <w:rPr>
                <w:rFonts w:ascii="Arial" w:hAnsi="Arial" w:cs="Arial"/>
                <w:color w:val="000000"/>
              </w:rPr>
              <w:fldChar w:fldCharType="separate"/>
            </w:r>
            <w:r w:rsidRPr="001870AD">
              <w:rPr>
                <w:rFonts w:ascii="Arial" w:hAnsi="Arial" w:cs="Arial"/>
                <w:noProof/>
                <w:color w:val="000000"/>
              </w:rPr>
              <w:t>ventitré e 23/100</w:t>
            </w:r>
            <w:r w:rsidRPr="001870AD">
              <w:rPr>
                <w:rFonts w:ascii="Arial" w:hAnsi="Arial" w:cs="Arial"/>
                <w:color w:val="000000"/>
              </w:rPr>
              <w:fldChar w:fldCharType="end"/>
            </w:r>
            <w:r w:rsidRPr="001870AD">
              <w:rPr>
                <w:rFonts w:ascii="Arial" w:hAnsi="Arial" w:cs="Arial"/>
              </w:rPr>
              <w:t>)</w:t>
            </w:r>
          </w:p>
        </w:tc>
        <w:tc>
          <w:tcPr>
            <w:tcW w:w="1011" w:type="dxa"/>
            <w:hideMark/>
          </w:tcPr>
          <w:p w:rsidR="003C1A64" w:rsidRPr="001870AD" w:rsidRDefault="003C1A64">
            <w:pPr>
              <w:pStyle w:val="Testotabella"/>
              <w:spacing w:line="240" w:lineRule="auto"/>
              <w:jc w:val="center"/>
              <w:rPr>
                <w:rFonts w:cs="Arial"/>
                <w:b/>
              </w:rPr>
            </w:pPr>
            <w:r w:rsidRPr="001870AD">
              <w:rPr>
                <w:rFonts w:cs="Arial"/>
                <w:b/>
              </w:rPr>
              <w:t>€.</w:t>
            </w:r>
          </w:p>
        </w:tc>
        <w:tc>
          <w:tcPr>
            <w:tcW w:w="868" w:type="dxa"/>
            <w:hideMark/>
          </w:tcPr>
          <w:p w:rsidR="003C1A64" w:rsidRPr="001870AD" w:rsidRDefault="003C1A64">
            <w:pPr>
              <w:pStyle w:val="Testotabella"/>
              <w:spacing w:line="240" w:lineRule="auto"/>
              <w:ind w:right="-160"/>
              <w:jc w:val="right"/>
              <w:rPr>
                <w:rFonts w:cs="Arial"/>
              </w:rPr>
            </w:pPr>
            <w:r w:rsidRPr="001870AD">
              <w:rPr>
                <w:rFonts w:cs="Arial"/>
              </w:rPr>
              <w:t>23,23.=</w:t>
            </w:r>
          </w:p>
        </w:tc>
      </w:tr>
    </w:tbl>
    <w:p w:rsidR="003C1A64" w:rsidRPr="001870AD" w:rsidRDefault="003C1A64" w:rsidP="003C1A64">
      <w:pPr>
        <w:ind w:left="709" w:right="1983" w:hanging="709"/>
        <w:jc w:val="both"/>
        <w:rPr>
          <w:rFonts w:ascii="Arial" w:hAnsi="Arial" w:cs="Arial"/>
        </w:rPr>
      </w:pPr>
      <w:r w:rsidRPr="001870AD">
        <w:rPr>
          <w:rFonts w:ascii="Arial" w:hAnsi="Arial" w:cs="Arial"/>
        </w:rPr>
        <w:tab/>
      </w:r>
      <w:r w:rsidRPr="001870AD">
        <w:rPr>
          <w:rFonts w:ascii="Arial" w:hAnsi="Arial" w:cs="Arial"/>
        </w:rPr>
        <w:tab/>
      </w:r>
    </w:p>
    <w:p w:rsidR="003C1A64" w:rsidRPr="001870AD" w:rsidRDefault="003C1A64" w:rsidP="003C1A64">
      <w:pPr>
        <w:pStyle w:val="Corpotesto1"/>
        <w:rPr>
          <w:rFonts w:ascii="Arial" w:hAnsi="Arial" w:cs="Arial"/>
          <w:sz w:val="20"/>
        </w:rPr>
      </w:pPr>
    </w:p>
    <w:p w:rsidR="003C1A64" w:rsidRPr="001870AD" w:rsidRDefault="003C1A64" w:rsidP="0020597A">
      <w:pPr>
        <w:pStyle w:val="descriz"/>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rsidR="009A1089" w:rsidRPr="001870AD" w:rsidRDefault="009A1089" w:rsidP="009A1089">
      <w:pPr>
        <w:pStyle w:val="descriz"/>
        <w:spacing w:line="240" w:lineRule="auto"/>
        <w:ind w:left="414" w:hanging="414"/>
        <w:rPr>
          <w:rFonts w:cs="Arial"/>
          <w:u w:val="single"/>
        </w:rPr>
      </w:pPr>
    </w:p>
    <w:p w:rsidR="005A7645" w:rsidRPr="001870AD" w:rsidRDefault="005A7645" w:rsidP="005A7645">
      <w:pPr>
        <w:pStyle w:val="Corpotesto"/>
        <w:tabs>
          <w:tab w:val="center" w:pos="6237"/>
        </w:tabs>
        <w:jc w:val="center"/>
        <w:outlineLvl w:val="0"/>
        <w:rPr>
          <w:rFonts w:ascii="Arial" w:hAnsi="Arial" w:cs="Arial"/>
          <w:b/>
          <w:sz w:val="20"/>
        </w:rPr>
      </w:pPr>
    </w:p>
    <w:p w:rsidR="00F96EA3" w:rsidRPr="001870AD" w:rsidRDefault="00F96EA3"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BF42EA" w:rsidRPr="001870AD" w:rsidRDefault="00BF42EA" w:rsidP="00BC67B6">
      <w:pPr>
        <w:pStyle w:val="descriz"/>
        <w:tabs>
          <w:tab w:val="left" w:pos="7920"/>
        </w:tabs>
        <w:ind w:left="3" w:right="1718" w:firstLine="0"/>
        <w:rPr>
          <w:rFonts w:cs="Arial"/>
          <w:b/>
        </w:rPr>
      </w:pPr>
    </w:p>
    <w:p w:rsidR="00F514F8" w:rsidRPr="001870AD" w:rsidRDefault="00F514F8" w:rsidP="00BC67B6">
      <w:pPr>
        <w:pStyle w:val="descriz"/>
        <w:tabs>
          <w:tab w:val="left" w:pos="7920"/>
        </w:tabs>
        <w:ind w:left="3" w:right="1718" w:firstLine="0"/>
        <w:rPr>
          <w:rFonts w:cs="Arial"/>
          <w:b/>
        </w:rPr>
      </w:pPr>
    </w:p>
    <w:p w:rsidR="001C20B7" w:rsidRPr="00134E85" w:rsidRDefault="00527C0C" w:rsidP="001C20B7">
      <w:pPr>
        <w:pStyle w:val="prezzo1"/>
        <w:ind w:left="0"/>
        <w:rPr>
          <w:rFonts w:cs="Arial"/>
          <w:b/>
          <w:i/>
          <w:color w:val="000000" w:themeColor="text1"/>
        </w:rPr>
      </w:pPr>
      <w:r w:rsidRPr="00134E85">
        <w:rPr>
          <w:rFonts w:cs="Arial"/>
          <w:b/>
          <w:i/>
          <w:color w:val="000000" w:themeColor="text1"/>
        </w:rPr>
        <w:t>I</w:t>
      </w:r>
      <w:r w:rsidR="009169D4" w:rsidRPr="00134E85">
        <w:rPr>
          <w:rFonts w:cs="Arial"/>
          <w:b/>
          <w:i/>
          <w:color w:val="000000" w:themeColor="text1"/>
        </w:rPr>
        <w:t>ndice</w:t>
      </w:r>
    </w:p>
    <w:p w:rsidR="00BF42EA" w:rsidRPr="00134E85" w:rsidRDefault="00BF42EA" w:rsidP="001C20B7">
      <w:pPr>
        <w:pStyle w:val="prezzo1"/>
        <w:ind w:left="0"/>
        <w:rPr>
          <w:rFonts w:cs="Arial"/>
          <w:color w:val="000000" w:themeColor="text1"/>
        </w:rPr>
      </w:pPr>
      <w:r w:rsidRPr="00134E85">
        <w:rPr>
          <w:rFonts w:cs="Arial"/>
          <w:b/>
          <w:i/>
          <w:color w:val="000000" w:themeColor="text1"/>
        </w:rPr>
        <w:t xml:space="preserve">PREMESSA                                                                                                                </w:t>
      </w:r>
      <w:r w:rsidRPr="00134E85">
        <w:rPr>
          <w:rFonts w:cs="Arial"/>
          <w:i/>
          <w:color w:val="000000" w:themeColor="text1"/>
        </w:rPr>
        <w:t xml:space="preserve">pag. </w:t>
      </w:r>
      <w:r w:rsidR="00722801" w:rsidRPr="00134E85">
        <w:rPr>
          <w:rFonts w:cs="Arial"/>
          <w:i/>
          <w:color w:val="000000" w:themeColor="text1"/>
        </w:rPr>
        <w:t xml:space="preserve"> </w:t>
      </w:r>
      <w:r w:rsidR="00134E85" w:rsidRPr="00134E85">
        <w:rPr>
          <w:rFonts w:cs="Arial"/>
          <w:i/>
          <w:color w:val="000000" w:themeColor="text1"/>
        </w:rPr>
        <w:t xml:space="preserve"> </w:t>
      </w:r>
      <w:r w:rsidRPr="00134E85">
        <w:rPr>
          <w:rFonts w:cs="Arial"/>
          <w:i/>
          <w:color w:val="000000" w:themeColor="text1"/>
        </w:rPr>
        <w:t>2</w:t>
      </w:r>
    </w:p>
    <w:p w:rsidR="009169D4" w:rsidRPr="00134E85" w:rsidRDefault="009169D4" w:rsidP="00BF42EA">
      <w:pPr>
        <w:pStyle w:val="prezzo1"/>
        <w:ind w:left="0"/>
        <w:rPr>
          <w:rFonts w:cs="Arial"/>
          <w:color w:val="000000" w:themeColor="text1"/>
        </w:rPr>
      </w:pPr>
      <w:r w:rsidRPr="00134E85">
        <w:rPr>
          <w:rFonts w:cs="Arial"/>
          <w:b/>
          <w:color w:val="000000" w:themeColor="text1"/>
        </w:rPr>
        <w:t>CAPO I - LAVORI IN ECONOMIA</w:t>
      </w:r>
      <w:r w:rsidR="00BF42EA" w:rsidRPr="00134E85">
        <w:rPr>
          <w:rFonts w:cs="Arial"/>
          <w:b/>
          <w:color w:val="000000" w:themeColor="text1"/>
        </w:rPr>
        <w:t xml:space="preserve">                                                                               </w:t>
      </w:r>
    </w:p>
    <w:p w:rsidR="00561DDE" w:rsidRPr="00134E85" w:rsidRDefault="00561DDE" w:rsidP="00BF42EA">
      <w:pPr>
        <w:pStyle w:val="prezzo1"/>
        <w:ind w:left="0"/>
        <w:rPr>
          <w:rFonts w:cs="Arial"/>
          <w:b/>
          <w:color w:val="000000" w:themeColor="text1"/>
        </w:rPr>
      </w:pPr>
      <w:r w:rsidRPr="00134E85">
        <w:rPr>
          <w:rFonts w:cs="Arial"/>
          <w:b/>
          <w:color w:val="000000" w:themeColor="text1"/>
        </w:rPr>
        <w:t>A) MERCEDI PER PRESTAZIONI DI MANO D’OPERA</w:t>
      </w:r>
      <w:r w:rsidRPr="00134E85">
        <w:rPr>
          <w:rFonts w:cs="Arial"/>
          <w:color w:val="000000" w:themeColor="text1"/>
        </w:rPr>
        <w:t xml:space="preserve">                                          </w:t>
      </w:r>
      <w:r w:rsidR="00722801" w:rsidRPr="00134E85">
        <w:rPr>
          <w:rFonts w:cs="Arial"/>
          <w:color w:val="000000" w:themeColor="text1"/>
        </w:rPr>
        <w:t xml:space="preserve"> </w:t>
      </w:r>
      <w:r w:rsidRPr="00134E85">
        <w:rPr>
          <w:rFonts w:cs="Arial"/>
          <w:color w:val="000000" w:themeColor="text1"/>
        </w:rPr>
        <w:t xml:space="preserve">pag. </w:t>
      </w:r>
      <w:r w:rsidR="00722801" w:rsidRPr="00134E85">
        <w:rPr>
          <w:rFonts w:cs="Arial"/>
          <w:color w:val="000000" w:themeColor="text1"/>
        </w:rPr>
        <w:t xml:space="preserve"> </w:t>
      </w:r>
      <w:r w:rsidR="00134E85" w:rsidRPr="00134E85">
        <w:rPr>
          <w:rFonts w:cs="Arial"/>
          <w:color w:val="000000" w:themeColor="text1"/>
        </w:rPr>
        <w:t xml:space="preserve"> </w:t>
      </w:r>
      <w:r w:rsidRPr="00134E85">
        <w:rPr>
          <w:rFonts w:cs="Arial"/>
          <w:color w:val="000000" w:themeColor="text1"/>
        </w:rPr>
        <w:t>3</w:t>
      </w:r>
    </w:p>
    <w:p w:rsidR="009169D4" w:rsidRPr="00134E85" w:rsidRDefault="00561DDE">
      <w:pPr>
        <w:pStyle w:val="Corpotesto1"/>
        <w:tabs>
          <w:tab w:val="left" w:pos="7361"/>
        </w:tabs>
        <w:spacing w:line="289" w:lineRule="exact"/>
        <w:rPr>
          <w:rFonts w:ascii="Arial" w:hAnsi="Arial" w:cs="Arial"/>
          <w:color w:val="000000" w:themeColor="text1"/>
          <w:sz w:val="20"/>
        </w:rPr>
      </w:pPr>
      <w:r w:rsidRPr="00134E85">
        <w:rPr>
          <w:rFonts w:ascii="Arial" w:hAnsi="Arial" w:cs="Arial"/>
          <w:b/>
          <w:color w:val="000000" w:themeColor="text1"/>
          <w:sz w:val="20"/>
        </w:rPr>
        <w:t>B</w:t>
      </w:r>
      <w:r w:rsidR="009169D4" w:rsidRPr="00134E85">
        <w:rPr>
          <w:rFonts w:ascii="Arial" w:hAnsi="Arial" w:cs="Arial"/>
          <w:b/>
          <w:color w:val="000000" w:themeColor="text1"/>
          <w:sz w:val="20"/>
        </w:rPr>
        <w:t>) NOLI</w:t>
      </w:r>
      <w:r w:rsidR="009169D4" w:rsidRPr="00134E85">
        <w:rPr>
          <w:rFonts w:ascii="Arial" w:hAnsi="Arial" w:cs="Arial"/>
          <w:color w:val="000000" w:themeColor="text1"/>
          <w:sz w:val="20"/>
        </w:rPr>
        <w:tab/>
      </w:r>
      <w:r w:rsidR="00722801" w:rsidRPr="00134E85">
        <w:rPr>
          <w:rFonts w:ascii="Arial" w:hAnsi="Arial" w:cs="Arial"/>
          <w:color w:val="000000" w:themeColor="text1"/>
          <w:sz w:val="20"/>
        </w:rPr>
        <w:t>p</w:t>
      </w:r>
      <w:r w:rsidR="009169D4" w:rsidRPr="00134E85">
        <w:rPr>
          <w:rFonts w:ascii="Arial" w:hAnsi="Arial" w:cs="Arial"/>
          <w:color w:val="000000" w:themeColor="text1"/>
          <w:sz w:val="20"/>
        </w:rPr>
        <w:t xml:space="preserve">ag. </w:t>
      </w:r>
      <w:r w:rsidR="00134E85" w:rsidRPr="00134E85">
        <w:rPr>
          <w:rFonts w:ascii="Arial" w:hAnsi="Arial" w:cs="Arial"/>
          <w:color w:val="000000" w:themeColor="text1"/>
          <w:sz w:val="20"/>
        </w:rPr>
        <w:t xml:space="preserve">  </w:t>
      </w:r>
      <w:r w:rsidR="00BF42EA" w:rsidRPr="00134E85">
        <w:rPr>
          <w:rFonts w:ascii="Arial" w:hAnsi="Arial" w:cs="Arial"/>
          <w:color w:val="000000" w:themeColor="text1"/>
          <w:sz w:val="20"/>
        </w:rPr>
        <w:t>4</w:t>
      </w:r>
    </w:p>
    <w:p w:rsidR="009169D4" w:rsidRPr="00134E85" w:rsidRDefault="00561DDE">
      <w:pPr>
        <w:pStyle w:val="Corpotesto1"/>
        <w:tabs>
          <w:tab w:val="left" w:pos="7377"/>
        </w:tabs>
        <w:spacing w:line="289" w:lineRule="exact"/>
        <w:rPr>
          <w:rFonts w:ascii="Arial" w:hAnsi="Arial" w:cs="Arial"/>
          <w:color w:val="000000" w:themeColor="text1"/>
          <w:sz w:val="20"/>
        </w:rPr>
      </w:pPr>
      <w:r w:rsidRPr="00134E85">
        <w:rPr>
          <w:rFonts w:ascii="Arial" w:hAnsi="Arial" w:cs="Arial"/>
          <w:b/>
          <w:color w:val="000000" w:themeColor="text1"/>
          <w:sz w:val="20"/>
        </w:rPr>
        <w:t>C</w:t>
      </w:r>
      <w:r w:rsidR="009169D4" w:rsidRPr="00134E85">
        <w:rPr>
          <w:rFonts w:ascii="Arial" w:hAnsi="Arial" w:cs="Arial"/>
          <w:b/>
          <w:color w:val="000000" w:themeColor="text1"/>
          <w:sz w:val="20"/>
        </w:rPr>
        <w:t>) FORNITURE</w:t>
      </w:r>
      <w:r w:rsidR="007B4F89" w:rsidRPr="00134E85">
        <w:rPr>
          <w:rFonts w:ascii="Arial" w:hAnsi="Arial" w:cs="Arial"/>
          <w:color w:val="000000" w:themeColor="text1"/>
          <w:sz w:val="20"/>
        </w:rPr>
        <w:tab/>
        <w:t>pag.</w:t>
      </w:r>
      <w:r w:rsidR="00134E85" w:rsidRPr="00134E85">
        <w:rPr>
          <w:rFonts w:ascii="Arial" w:hAnsi="Arial" w:cs="Arial"/>
          <w:color w:val="000000" w:themeColor="text1"/>
          <w:sz w:val="20"/>
        </w:rPr>
        <w:t xml:space="preserve">   5 </w:t>
      </w:r>
    </w:p>
    <w:p w:rsidR="009169D4" w:rsidRPr="00134E85" w:rsidRDefault="007B4F89">
      <w:pPr>
        <w:pStyle w:val="Corpotesto1"/>
        <w:tabs>
          <w:tab w:val="left" w:pos="7377"/>
        </w:tabs>
        <w:spacing w:line="289" w:lineRule="exact"/>
        <w:rPr>
          <w:rFonts w:ascii="Arial" w:hAnsi="Arial" w:cs="Arial"/>
          <w:color w:val="000000" w:themeColor="text1"/>
          <w:sz w:val="20"/>
        </w:rPr>
      </w:pPr>
      <w:r w:rsidRPr="00134E85">
        <w:rPr>
          <w:rFonts w:ascii="Arial" w:hAnsi="Arial" w:cs="Arial"/>
          <w:color w:val="000000" w:themeColor="text1"/>
          <w:sz w:val="20"/>
        </w:rPr>
        <w:tab/>
      </w:r>
    </w:p>
    <w:p w:rsidR="00722801" w:rsidRPr="00134E85" w:rsidRDefault="009169D4" w:rsidP="008E6122">
      <w:pPr>
        <w:pStyle w:val="Corpotesto1"/>
        <w:spacing w:line="289" w:lineRule="exact"/>
        <w:ind w:left="1134" w:hanging="1134"/>
        <w:rPr>
          <w:rFonts w:ascii="Arial" w:hAnsi="Arial" w:cs="Arial"/>
          <w:color w:val="000000" w:themeColor="text1"/>
          <w:sz w:val="20"/>
        </w:rPr>
      </w:pPr>
      <w:r w:rsidRPr="00134E85">
        <w:rPr>
          <w:rFonts w:ascii="Arial" w:hAnsi="Arial" w:cs="Arial"/>
          <w:b/>
          <w:color w:val="000000" w:themeColor="text1"/>
          <w:sz w:val="20"/>
        </w:rPr>
        <w:t xml:space="preserve">CAPO II - LAVORI A MISURA </w:t>
      </w:r>
      <w:r w:rsidR="00722801" w:rsidRPr="00134E85">
        <w:rPr>
          <w:rFonts w:ascii="Arial" w:hAnsi="Arial" w:cs="Arial"/>
          <w:b/>
          <w:color w:val="000000" w:themeColor="text1"/>
          <w:sz w:val="20"/>
        </w:rPr>
        <w:tab/>
      </w:r>
      <w:r w:rsidR="00722801" w:rsidRPr="00134E85">
        <w:rPr>
          <w:rFonts w:ascii="Arial" w:hAnsi="Arial" w:cs="Arial"/>
          <w:b/>
          <w:color w:val="000000" w:themeColor="text1"/>
          <w:sz w:val="20"/>
        </w:rPr>
        <w:tab/>
      </w:r>
      <w:r w:rsidR="00722801" w:rsidRPr="00134E85">
        <w:rPr>
          <w:rFonts w:ascii="Arial" w:hAnsi="Arial" w:cs="Arial"/>
          <w:b/>
          <w:color w:val="000000" w:themeColor="text1"/>
          <w:sz w:val="20"/>
        </w:rPr>
        <w:tab/>
      </w:r>
      <w:r w:rsidR="00722801" w:rsidRPr="00134E85">
        <w:rPr>
          <w:rFonts w:ascii="Arial" w:hAnsi="Arial" w:cs="Arial"/>
          <w:b/>
          <w:color w:val="000000" w:themeColor="text1"/>
          <w:sz w:val="20"/>
        </w:rPr>
        <w:tab/>
      </w:r>
      <w:r w:rsidR="00722801" w:rsidRPr="00134E85">
        <w:rPr>
          <w:rFonts w:ascii="Arial" w:hAnsi="Arial" w:cs="Arial"/>
          <w:b/>
          <w:color w:val="000000" w:themeColor="text1"/>
          <w:sz w:val="20"/>
        </w:rPr>
        <w:tab/>
      </w:r>
      <w:r w:rsidR="00722801" w:rsidRPr="00134E85">
        <w:rPr>
          <w:rFonts w:ascii="Arial" w:hAnsi="Arial" w:cs="Arial"/>
          <w:b/>
          <w:color w:val="000000" w:themeColor="text1"/>
          <w:sz w:val="20"/>
        </w:rPr>
        <w:tab/>
      </w:r>
      <w:r w:rsidR="00722801" w:rsidRPr="00134E85">
        <w:rPr>
          <w:rFonts w:ascii="Arial" w:hAnsi="Arial" w:cs="Arial"/>
          <w:b/>
          <w:color w:val="000000" w:themeColor="text1"/>
          <w:sz w:val="20"/>
        </w:rPr>
        <w:tab/>
      </w:r>
      <w:r w:rsidR="00722801" w:rsidRPr="00134E85">
        <w:rPr>
          <w:rFonts w:ascii="Arial" w:hAnsi="Arial" w:cs="Arial"/>
          <w:b/>
          <w:color w:val="000000" w:themeColor="text1"/>
          <w:sz w:val="20"/>
        </w:rPr>
        <w:tab/>
        <w:t xml:space="preserve">                                                                                   </w:t>
      </w:r>
      <w:r w:rsidR="00722801" w:rsidRPr="00134E85">
        <w:rPr>
          <w:rFonts w:ascii="Arial" w:hAnsi="Arial" w:cs="Arial"/>
          <w:color w:val="000000" w:themeColor="text1"/>
          <w:sz w:val="20"/>
        </w:rPr>
        <w:t>pag.</w:t>
      </w:r>
      <w:r w:rsidR="00134E85" w:rsidRPr="00134E85">
        <w:rPr>
          <w:rFonts w:ascii="Arial" w:hAnsi="Arial" w:cs="Arial"/>
          <w:color w:val="000000" w:themeColor="text1"/>
          <w:sz w:val="20"/>
        </w:rPr>
        <w:t xml:space="preserve">   </w:t>
      </w:r>
      <w:r w:rsidR="00722801" w:rsidRPr="00134E85">
        <w:rPr>
          <w:rFonts w:ascii="Arial" w:hAnsi="Arial" w:cs="Arial"/>
          <w:color w:val="000000" w:themeColor="text1"/>
          <w:sz w:val="20"/>
        </w:rPr>
        <w:t>7</w:t>
      </w:r>
    </w:p>
    <w:p w:rsidR="00722801" w:rsidRPr="00134E85" w:rsidRDefault="00722801" w:rsidP="008E6122">
      <w:pPr>
        <w:pStyle w:val="Corpotesto1"/>
        <w:spacing w:line="289" w:lineRule="exact"/>
        <w:ind w:left="1134" w:hanging="1134"/>
        <w:rPr>
          <w:rFonts w:ascii="Arial" w:hAnsi="Arial" w:cs="Arial"/>
          <w:color w:val="000000" w:themeColor="text1"/>
          <w:sz w:val="20"/>
        </w:rPr>
      </w:pPr>
    </w:p>
    <w:p w:rsidR="009169D4" w:rsidRPr="00134E85" w:rsidRDefault="00722801" w:rsidP="00722801">
      <w:pPr>
        <w:pStyle w:val="Corpotesto1"/>
        <w:spacing w:line="289" w:lineRule="exact"/>
        <w:ind w:left="1134" w:hanging="1134"/>
        <w:rPr>
          <w:rFonts w:ascii="Arial" w:hAnsi="Arial" w:cs="Arial"/>
          <w:b/>
          <w:color w:val="000000" w:themeColor="text1"/>
          <w:sz w:val="20"/>
        </w:rPr>
      </w:pPr>
      <w:r w:rsidRPr="00134E85">
        <w:rPr>
          <w:rFonts w:ascii="Arial" w:hAnsi="Arial" w:cs="Arial"/>
          <w:b/>
          <w:color w:val="000000" w:themeColor="text1"/>
          <w:sz w:val="20"/>
        </w:rPr>
        <w:t xml:space="preserve">                                                                                  </w:t>
      </w:r>
      <w:r w:rsidRPr="00134E85">
        <w:rPr>
          <w:rFonts w:ascii="Arial" w:hAnsi="Arial" w:cs="Arial"/>
          <w:b/>
          <w:color w:val="000000" w:themeColor="text1"/>
          <w:sz w:val="20"/>
        </w:rPr>
        <w:tab/>
      </w:r>
      <w:r w:rsidRPr="00134E85">
        <w:rPr>
          <w:rFonts w:ascii="Arial" w:hAnsi="Arial" w:cs="Arial"/>
          <w:b/>
          <w:color w:val="000000" w:themeColor="text1"/>
          <w:sz w:val="20"/>
        </w:rPr>
        <w:tab/>
      </w:r>
      <w:r w:rsidRPr="00134E85">
        <w:rPr>
          <w:rFonts w:ascii="Arial" w:hAnsi="Arial" w:cs="Arial"/>
          <w:b/>
          <w:color w:val="000000" w:themeColor="text1"/>
          <w:sz w:val="20"/>
        </w:rPr>
        <w:tab/>
      </w:r>
      <w:r w:rsidRPr="00134E85">
        <w:rPr>
          <w:rFonts w:ascii="Arial" w:hAnsi="Arial" w:cs="Arial"/>
          <w:b/>
          <w:color w:val="000000" w:themeColor="text1"/>
          <w:sz w:val="20"/>
        </w:rPr>
        <w:tab/>
        <w:t xml:space="preserve">                                                     </w:t>
      </w:r>
    </w:p>
    <w:p w:rsidR="00FB0A53" w:rsidRPr="00134E85" w:rsidRDefault="00FB0A53" w:rsidP="003C1A64">
      <w:pPr>
        <w:pStyle w:val="Corpotesto1"/>
        <w:tabs>
          <w:tab w:val="left" w:pos="7230"/>
          <w:tab w:val="left" w:pos="7513"/>
        </w:tabs>
        <w:spacing w:line="289" w:lineRule="exact"/>
        <w:ind w:left="1134" w:hanging="1134"/>
        <w:rPr>
          <w:rFonts w:ascii="Arial" w:hAnsi="Arial" w:cs="Arial"/>
          <w:color w:val="000000" w:themeColor="text1"/>
          <w:sz w:val="20"/>
        </w:rPr>
      </w:pPr>
      <w:r w:rsidRPr="00134E85">
        <w:rPr>
          <w:rFonts w:ascii="Arial" w:hAnsi="Arial" w:cs="Arial"/>
          <w:b/>
          <w:color w:val="000000" w:themeColor="text1"/>
          <w:sz w:val="20"/>
        </w:rPr>
        <w:t xml:space="preserve">CAPO III - SEGNALETICA </w:t>
      </w:r>
      <w:r w:rsidR="008833FF" w:rsidRPr="00134E85">
        <w:rPr>
          <w:rFonts w:ascii="Arial" w:hAnsi="Arial" w:cs="Arial"/>
          <w:b/>
          <w:color w:val="000000" w:themeColor="text1"/>
          <w:sz w:val="20"/>
        </w:rPr>
        <w:t xml:space="preserve"> DI SICUREZZA                                                             </w:t>
      </w:r>
      <w:r w:rsidR="00134E85" w:rsidRPr="00134E85">
        <w:rPr>
          <w:rFonts w:ascii="Arial" w:hAnsi="Arial" w:cs="Arial"/>
          <w:b/>
          <w:color w:val="000000" w:themeColor="text1"/>
          <w:sz w:val="20"/>
        </w:rPr>
        <w:t xml:space="preserve"> </w:t>
      </w:r>
      <w:r w:rsidR="00722801" w:rsidRPr="00134E85">
        <w:rPr>
          <w:rFonts w:ascii="Arial" w:hAnsi="Arial" w:cs="Arial"/>
          <w:color w:val="000000" w:themeColor="text1"/>
          <w:sz w:val="20"/>
        </w:rPr>
        <w:t>p</w:t>
      </w:r>
      <w:r w:rsidR="008833FF" w:rsidRPr="00134E85">
        <w:rPr>
          <w:rFonts w:ascii="Arial" w:hAnsi="Arial" w:cs="Arial"/>
          <w:color w:val="000000" w:themeColor="text1"/>
          <w:sz w:val="20"/>
        </w:rPr>
        <w:t xml:space="preserve">ag. </w:t>
      </w:r>
      <w:r w:rsidR="00134E85" w:rsidRPr="00134E85">
        <w:rPr>
          <w:rFonts w:ascii="Arial" w:hAnsi="Arial" w:cs="Arial"/>
          <w:color w:val="000000" w:themeColor="text1"/>
          <w:sz w:val="20"/>
        </w:rPr>
        <w:t xml:space="preserve">  </w:t>
      </w:r>
      <w:r w:rsidR="00722801" w:rsidRPr="00134E85">
        <w:rPr>
          <w:rFonts w:ascii="Arial" w:hAnsi="Arial" w:cs="Arial"/>
          <w:color w:val="000000" w:themeColor="text1"/>
          <w:sz w:val="20"/>
        </w:rPr>
        <w:t>8</w:t>
      </w:r>
      <w:r w:rsidR="008833FF" w:rsidRPr="00134E85">
        <w:rPr>
          <w:rFonts w:ascii="Arial" w:hAnsi="Arial" w:cs="Arial"/>
          <w:color w:val="000000" w:themeColor="text1"/>
          <w:sz w:val="20"/>
        </w:rPr>
        <w:t xml:space="preserve">                                                                                       </w:t>
      </w:r>
    </w:p>
    <w:p w:rsidR="008833FF" w:rsidRPr="00134E85" w:rsidRDefault="008833FF" w:rsidP="00FB0A53">
      <w:pPr>
        <w:pStyle w:val="Corpotesto1"/>
        <w:spacing w:line="289" w:lineRule="exact"/>
        <w:rPr>
          <w:rFonts w:ascii="Arial" w:hAnsi="Arial" w:cs="Arial"/>
          <w:color w:val="000000" w:themeColor="text1"/>
          <w:sz w:val="20"/>
        </w:rPr>
      </w:pPr>
      <w:r w:rsidRPr="00134E85">
        <w:rPr>
          <w:rFonts w:ascii="Arial" w:hAnsi="Arial" w:cs="Arial"/>
          <w:color w:val="000000" w:themeColor="text1"/>
          <w:sz w:val="20"/>
        </w:rPr>
        <w:t>-</w:t>
      </w:r>
      <w:r w:rsidRPr="00134E85">
        <w:rPr>
          <w:rFonts w:ascii="Arial" w:hAnsi="Arial" w:cs="Arial"/>
          <w:b/>
          <w:color w:val="000000" w:themeColor="text1"/>
          <w:sz w:val="20"/>
        </w:rPr>
        <w:t>COMPENSI</w:t>
      </w:r>
      <w:r w:rsidR="00170873" w:rsidRPr="00134E85">
        <w:rPr>
          <w:rFonts w:ascii="Arial" w:hAnsi="Arial" w:cs="Arial"/>
          <w:b/>
          <w:color w:val="000000" w:themeColor="text1"/>
          <w:sz w:val="20"/>
        </w:rPr>
        <w:t xml:space="preserve"> </w:t>
      </w:r>
      <w:r w:rsidRPr="00134E85">
        <w:rPr>
          <w:rFonts w:ascii="Arial" w:hAnsi="Arial" w:cs="Arial"/>
          <w:b/>
          <w:color w:val="000000" w:themeColor="text1"/>
          <w:sz w:val="20"/>
        </w:rPr>
        <w:t>(segnaletica stradale)</w:t>
      </w:r>
      <w:r w:rsidR="00170873" w:rsidRPr="00134E85">
        <w:rPr>
          <w:rFonts w:ascii="Arial" w:hAnsi="Arial" w:cs="Arial"/>
          <w:color w:val="000000" w:themeColor="text1"/>
          <w:sz w:val="20"/>
        </w:rPr>
        <w:t xml:space="preserve">   </w:t>
      </w:r>
    </w:p>
    <w:p w:rsidR="00722801" w:rsidRPr="00134E85" w:rsidRDefault="008833FF" w:rsidP="00FB0A53">
      <w:pPr>
        <w:pStyle w:val="Corpotesto1"/>
        <w:spacing w:line="289" w:lineRule="exact"/>
        <w:rPr>
          <w:rFonts w:ascii="Arial" w:hAnsi="Arial" w:cs="Arial"/>
          <w:b/>
          <w:color w:val="000000" w:themeColor="text1"/>
          <w:sz w:val="20"/>
        </w:rPr>
      </w:pPr>
      <w:r w:rsidRPr="00134E85">
        <w:rPr>
          <w:rFonts w:ascii="Arial" w:hAnsi="Arial" w:cs="Arial"/>
          <w:b/>
          <w:color w:val="000000" w:themeColor="text1"/>
          <w:sz w:val="20"/>
        </w:rPr>
        <w:t xml:space="preserve">CAPO IV-OPERE DI SICUREZZA PER LA PROTEZIONE CONTRO </w:t>
      </w:r>
    </w:p>
    <w:p w:rsidR="008833FF" w:rsidRPr="00134E85" w:rsidRDefault="008833FF" w:rsidP="00FB0A53">
      <w:pPr>
        <w:pStyle w:val="Corpotesto1"/>
        <w:spacing w:line="289" w:lineRule="exact"/>
        <w:rPr>
          <w:rFonts w:ascii="Arial" w:hAnsi="Arial" w:cs="Arial"/>
          <w:color w:val="000000" w:themeColor="text1"/>
          <w:sz w:val="20"/>
        </w:rPr>
      </w:pPr>
      <w:r w:rsidRPr="00134E85">
        <w:rPr>
          <w:rFonts w:ascii="Arial" w:hAnsi="Arial" w:cs="Arial"/>
          <w:b/>
          <w:color w:val="000000" w:themeColor="text1"/>
          <w:sz w:val="20"/>
        </w:rPr>
        <w:t xml:space="preserve">CADUTE NEL VUOTO                                                                                              </w:t>
      </w:r>
      <w:r w:rsidR="00134E85" w:rsidRPr="00134E85">
        <w:rPr>
          <w:rFonts w:ascii="Arial" w:hAnsi="Arial" w:cs="Arial"/>
          <w:b/>
          <w:color w:val="000000" w:themeColor="text1"/>
          <w:sz w:val="20"/>
        </w:rPr>
        <w:t xml:space="preserve"> </w:t>
      </w:r>
      <w:r w:rsidR="00722801" w:rsidRPr="00134E85">
        <w:rPr>
          <w:rFonts w:ascii="Arial" w:hAnsi="Arial" w:cs="Arial"/>
          <w:color w:val="000000" w:themeColor="text1"/>
          <w:sz w:val="20"/>
        </w:rPr>
        <w:t>p</w:t>
      </w:r>
      <w:r w:rsidRPr="00134E85">
        <w:rPr>
          <w:rFonts w:ascii="Arial" w:hAnsi="Arial" w:cs="Arial"/>
          <w:color w:val="000000" w:themeColor="text1"/>
          <w:sz w:val="20"/>
        </w:rPr>
        <w:t xml:space="preserve">ag. </w:t>
      </w:r>
      <w:r w:rsidR="00722801" w:rsidRPr="00134E85">
        <w:rPr>
          <w:rFonts w:ascii="Arial" w:hAnsi="Arial" w:cs="Arial"/>
          <w:color w:val="000000" w:themeColor="text1"/>
          <w:sz w:val="20"/>
        </w:rPr>
        <w:t>15</w:t>
      </w:r>
    </w:p>
    <w:p w:rsidR="003C1A64" w:rsidRPr="00134E85" w:rsidRDefault="008833FF" w:rsidP="003C1A64">
      <w:pPr>
        <w:pStyle w:val="Corpotesto1"/>
        <w:spacing w:line="289" w:lineRule="exact"/>
        <w:rPr>
          <w:rFonts w:ascii="Arial" w:hAnsi="Arial" w:cs="Arial"/>
          <w:color w:val="000000" w:themeColor="text1"/>
          <w:sz w:val="20"/>
        </w:rPr>
      </w:pPr>
      <w:r w:rsidRPr="00134E85">
        <w:rPr>
          <w:rFonts w:ascii="Arial" w:hAnsi="Arial" w:cs="Arial"/>
          <w:b/>
          <w:color w:val="000000" w:themeColor="text1"/>
          <w:sz w:val="20"/>
        </w:rPr>
        <w:t xml:space="preserve">CAPO V- COMPENSO PER ONERI VARI                                                                </w:t>
      </w:r>
      <w:r w:rsidR="00134E85" w:rsidRPr="00134E85">
        <w:rPr>
          <w:rFonts w:ascii="Arial" w:hAnsi="Arial" w:cs="Arial"/>
          <w:b/>
          <w:color w:val="000000" w:themeColor="text1"/>
          <w:sz w:val="20"/>
        </w:rPr>
        <w:t xml:space="preserve"> </w:t>
      </w:r>
      <w:r w:rsidR="00722801" w:rsidRPr="00134E85">
        <w:rPr>
          <w:rFonts w:ascii="Arial" w:hAnsi="Arial" w:cs="Arial"/>
          <w:color w:val="000000" w:themeColor="text1"/>
          <w:sz w:val="20"/>
        </w:rPr>
        <w:t>pag.</w:t>
      </w:r>
      <w:r w:rsidRPr="00134E85">
        <w:rPr>
          <w:rFonts w:ascii="Arial" w:hAnsi="Arial" w:cs="Arial"/>
          <w:color w:val="000000" w:themeColor="text1"/>
          <w:sz w:val="20"/>
        </w:rPr>
        <w:t xml:space="preserve"> </w:t>
      </w:r>
      <w:r w:rsidR="00722801" w:rsidRPr="00134E85">
        <w:rPr>
          <w:rFonts w:ascii="Arial" w:hAnsi="Arial" w:cs="Arial"/>
          <w:color w:val="000000" w:themeColor="text1"/>
          <w:sz w:val="20"/>
        </w:rPr>
        <w:t>17</w:t>
      </w:r>
    </w:p>
    <w:p w:rsidR="00722801" w:rsidRPr="00722801" w:rsidRDefault="003C1A64">
      <w:pPr>
        <w:pStyle w:val="Corpotesto1"/>
        <w:spacing w:line="289" w:lineRule="exact"/>
        <w:rPr>
          <w:rFonts w:ascii="Arial" w:hAnsi="Arial"/>
          <w:color w:val="FF0000"/>
          <w:sz w:val="20"/>
        </w:rPr>
      </w:pPr>
      <w:r w:rsidRPr="00134E85">
        <w:rPr>
          <w:rFonts w:ascii="Arial" w:hAnsi="Arial" w:cs="Arial"/>
          <w:b/>
          <w:color w:val="000000" w:themeColor="text1"/>
          <w:sz w:val="20"/>
        </w:rPr>
        <w:t>SIC)  MISURE DI COORDINAMENTO E</w:t>
      </w:r>
      <w:r w:rsidR="00527457" w:rsidRPr="00134E85">
        <w:rPr>
          <w:rFonts w:ascii="Arial" w:hAnsi="Arial" w:cs="Arial"/>
          <w:b/>
          <w:color w:val="000000" w:themeColor="text1"/>
          <w:sz w:val="20"/>
        </w:rPr>
        <w:t xml:space="preserve"> I</w:t>
      </w:r>
      <w:r w:rsidR="00527457" w:rsidRPr="00134E85">
        <w:rPr>
          <w:rFonts w:ascii="Arial" w:hAnsi="Arial"/>
          <w:b/>
          <w:color w:val="000000" w:themeColor="text1"/>
          <w:sz w:val="20"/>
        </w:rPr>
        <w:t xml:space="preserve">NFORMAZIONE </w:t>
      </w:r>
      <w:r w:rsidR="00170873" w:rsidRPr="00134E85">
        <w:rPr>
          <w:rFonts w:ascii="Arial" w:hAnsi="Arial"/>
          <w:b/>
          <w:color w:val="000000" w:themeColor="text1"/>
          <w:sz w:val="20"/>
        </w:rPr>
        <w:t xml:space="preserve">                                     </w:t>
      </w:r>
      <w:r w:rsidR="00134E85" w:rsidRPr="00134E85">
        <w:rPr>
          <w:rFonts w:ascii="Arial" w:hAnsi="Arial"/>
          <w:b/>
          <w:color w:val="000000" w:themeColor="text1"/>
          <w:sz w:val="20"/>
        </w:rPr>
        <w:t xml:space="preserve"> </w:t>
      </w:r>
      <w:r w:rsidR="00722801" w:rsidRPr="00134E85">
        <w:rPr>
          <w:rFonts w:ascii="Arial" w:hAnsi="Arial"/>
          <w:color w:val="000000" w:themeColor="text1"/>
          <w:sz w:val="20"/>
        </w:rPr>
        <w:t>pag</w:t>
      </w:r>
      <w:r w:rsidR="00722801" w:rsidRPr="00722801">
        <w:rPr>
          <w:rFonts w:ascii="Arial" w:hAnsi="Arial"/>
          <w:color w:val="FF0000"/>
          <w:sz w:val="20"/>
        </w:rPr>
        <w:t>.</w:t>
      </w:r>
      <w:r w:rsidR="00134E85">
        <w:rPr>
          <w:rFonts w:ascii="Arial" w:hAnsi="Arial"/>
          <w:color w:val="FF0000"/>
          <w:sz w:val="20"/>
        </w:rPr>
        <w:t xml:space="preserve"> 18</w:t>
      </w:r>
    </w:p>
    <w:sectPr w:rsidR="00722801" w:rsidRPr="00722801" w:rsidSect="005200EA">
      <w:headerReference w:type="default" r:id="rId8"/>
      <w:footerReference w:type="even" r:id="rId9"/>
      <w:footerReference w:type="default" r:id="rId10"/>
      <w:headerReference w:type="first" r:id="rId11"/>
      <w:pgSz w:w="11907" w:h="16838"/>
      <w:pgMar w:top="1276" w:right="1417" w:bottom="1560" w:left="1417" w:header="793" w:footer="793"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740" w:rsidRDefault="000D6740">
      <w:r>
        <w:separator/>
      </w:r>
    </w:p>
  </w:endnote>
  <w:endnote w:type="continuationSeparator" w:id="0">
    <w:p w:rsidR="000D6740" w:rsidRDefault="000D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Elite">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00000087" w:usb1="00000000" w:usb2="00000000" w:usb3="00000000" w:csb0="0000001B" w:csb1="00000000"/>
  </w:font>
  <w:font w:name="Futura Md BT">
    <w:altName w:val="Lucida Sans Unicode"/>
    <w:charset w:val="00"/>
    <w:family w:val="swiss"/>
    <w:pitch w:val="variable"/>
    <w:sig w:usb0="00000001" w:usb1="00000000" w:usb2="00000000" w:usb3="00000000" w:csb0="0000001B" w:csb1="00000000"/>
  </w:font>
  <w:font w:name="TimesNewRomanP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Rounded MT Bold">
    <w:altName w:val="Nyala"/>
    <w:panose1 w:val="020F0704030504030204"/>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0AD" w:rsidRDefault="001870A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1870AD" w:rsidRDefault="001870AD">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0AD" w:rsidRDefault="001870A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195DDF">
      <w:rPr>
        <w:rStyle w:val="Numeropagina"/>
        <w:noProof/>
      </w:rPr>
      <w:t>6</w:t>
    </w:r>
    <w:r>
      <w:rPr>
        <w:rStyle w:val="Numeropagina"/>
      </w:rPr>
      <w:fldChar w:fldCharType="end"/>
    </w:r>
  </w:p>
  <w:p w:rsidR="001870AD" w:rsidRDefault="001870AD">
    <w:pPr>
      <w:pStyle w:val="Pidipagina"/>
      <w:ind w:right="360"/>
      <w:rPr>
        <w:rFonts w:ascii="Comic Sans MS" w:hAnsi="Comic Sans MS"/>
        <w:sz w:val="16"/>
        <w:szCs w:val="16"/>
      </w:rPr>
    </w:pPr>
    <w:r>
      <w:rPr>
        <w:rFonts w:ascii="Comic Sans MS" w:hAnsi="Comic Sans MS"/>
        <w:sz w:val="16"/>
        <w:szCs w:val="16"/>
      </w:rPr>
      <w:t>AD/DG/ESE/MAN</w:t>
    </w:r>
  </w:p>
  <w:p w:rsidR="001870AD" w:rsidRPr="00073F4E" w:rsidRDefault="001870AD">
    <w:pPr>
      <w:pStyle w:val="Pidipagina"/>
      <w:ind w:right="360"/>
      <w:rPr>
        <w:rFonts w:ascii="Comic Sans MS" w:hAnsi="Comic Sans M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740" w:rsidRDefault="000D6740">
      <w:r>
        <w:separator/>
      </w:r>
    </w:p>
  </w:footnote>
  <w:footnote w:type="continuationSeparator" w:id="0">
    <w:p w:rsidR="000D6740" w:rsidRDefault="000D6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0AD" w:rsidRDefault="001870AD">
    <w:pPr>
      <w:pStyle w:val="Intestazione"/>
      <w:jc w:val="right"/>
      <w:rPr>
        <w:rFonts w:ascii="Comic Sans MS" w:hAnsi="Comic Sans MS"/>
      </w:rPr>
    </w:pPr>
    <w:r>
      <w:rPr>
        <w:rFonts w:ascii="Comic Sans MS" w:hAnsi="Comic Sans MS"/>
      </w:rPr>
      <w:t xml:space="preserve">Barriere Antirumore EP_2018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0AD" w:rsidRDefault="001870AD">
    <w:pPr>
      <w:pStyle w:val="Intestazione"/>
      <w:jc w:val="right"/>
    </w:pPr>
    <w:r>
      <w:rPr>
        <w:rFonts w:ascii="Comic Sans MS" w:hAnsi="Comic Sans MS"/>
      </w:rPr>
      <w:t>Barriere Antirumore_EP_2018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9826B5"/>
    <w:multiLevelType w:val="hybridMultilevel"/>
    <w:tmpl w:val="B9E65260"/>
    <w:lvl w:ilvl="0" w:tplc="94D2E3B8">
      <w:numFmt w:val="bullet"/>
      <w:lvlText w:val="-"/>
      <w:lvlJc w:val="left"/>
      <w:pPr>
        <w:ind w:left="786" w:hanging="360"/>
      </w:pPr>
      <w:rPr>
        <w:rFonts w:ascii="Times New Roman" w:eastAsia="Times New Roman" w:hAnsi="Times New Roman"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
    <w:nsid w:val="160F672A"/>
    <w:multiLevelType w:val="hybridMultilevel"/>
    <w:tmpl w:val="21A6560E"/>
    <w:lvl w:ilvl="0" w:tplc="49964F12">
      <w:start w:val="1"/>
      <w:numFmt w:val="decimal"/>
      <w:lvlText w:val="%1."/>
      <w:lvlJc w:val="left"/>
      <w:pPr>
        <w:tabs>
          <w:tab w:val="num" w:pos="720"/>
        </w:tabs>
        <w:ind w:left="720" w:hanging="360"/>
      </w:pPr>
    </w:lvl>
    <w:lvl w:ilvl="1" w:tplc="D69486D8" w:tentative="1">
      <w:start w:val="1"/>
      <w:numFmt w:val="lowerLetter"/>
      <w:lvlText w:val="%2."/>
      <w:lvlJc w:val="left"/>
      <w:pPr>
        <w:tabs>
          <w:tab w:val="num" w:pos="1440"/>
        </w:tabs>
        <w:ind w:left="1440" w:hanging="360"/>
      </w:pPr>
    </w:lvl>
    <w:lvl w:ilvl="2" w:tplc="6D586B58" w:tentative="1">
      <w:start w:val="1"/>
      <w:numFmt w:val="lowerRoman"/>
      <w:lvlText w:val="%3."/>
      <w:lvlJc w:val="right"/>
      <w:pPr>
        <w:tabs>
          <w:tab w:val="num" w:pos="2160"/>
        </w:tabs>
        <w:ind w:left="2160" w:hanging="180"/>
      </w:pPr>
    </w:lvl>
    <w:lvl w:ilvl="3" w:tplc="99AAB922" w:tentative="1">
      <w:start w:val="1"/>
      <w:numFmt w:val="decimal"/>
      <w:lvlText w:val="%4."/>
      <w:lvlJc w:val="left"/>
      <w:pPr>
        <w:tabs>
          <w:tab w:val="num" w:pos="2880"/>
        </w:tabs>
        <w:ind w:left="2880" w:hanging="360"/>
      </w:pPr>
    </w:lvl>
    <w:lvl w:ilvl="4" w:tplc="F0602CA6" w:tentative="1">
      <w:start w:val="1"/>
      <w:numFmt w:val="lowerLetter"/>
      <w:lvlText w:val="%5."/>
      <w:lvlJc w:val="left"/>
      <w:pPr>
        <w:tabs>
          <w:tab w:val="num" w:pos="3600"/>
        </w:tabs>
        <w:ind w:left="3600" w:hanging="360"/>
      </w:pPr>
    </w:lvl>
    <w:lvl w:ilvl="5" w:tplc="4F5028DE" w:tentative="1">
      <w:start w:val="1"/>
      <w:numFmt w:val="lowerRoman"/>
      <w:lvlText w:val="%6."/>
      <w:lvlJc w:val="right"/>
      <w:pPr>
        <w:tabs>
          <w:tab w:val="num" w:pos="4320"/>
        </w:tabs>
        <w:ind w:left="4320" w:hanging="180"/>
      </w:pPr>
    </w:lvl>
    <w:lvl w:ilvl="6" w:tplc="1626F958" w:tentative="1">
      <w:start w:val="1"/>
      <w:numFmt w:val="decimal"/>
      <w:lvlText w:val="%7."/>
      <w:lvlJc w:val="left"/>
      <w:pPr>
        <w:tabs>
          <w:tab w:val="num" w:pos="5040"/>
        </w:tabs>
        <w:ind w:left="5040" w:hanging="360"/>
      </w:pPr>
    </w:lvl>
    <w:lvl w:ilvl="7" w:tplc="3D3450A6" w:tentative="1">
      <w:start w:val="1"/>
      <w:numFmt w:val="lowerLetter"/>
      <w:lvlText w:val="%8."/>
      <w:lvlJc w:val="left"/>
      <w:pPr>
        <w:tabs>
          <w:tab w:val="num" w:pos="5760"/>
        </w:tabs>
        <w:ind w:left="5760" w:hanging="360"/>
      </w:pPr>
    </w:lvl>
    <w:lvl w:ilvl="8" w:tplc="7460ED9C" w:tentative="1">
      <w:start w:val="1"/>
      <w:numFmt w:val="lowerRoman"/>
      <w:lvlText w:val="%9."/>
      <w:lvlJc w:val="right"/>
      <w:pPr>
        <w:tabs>
          <w:tab w:val="num" w:pos="6480"/>
        </w:tabs>
        <w:ind w:left="6480" w:hanging="180"/>
      </w:pPr>
    </w:lvl>
  </w:abstractNum>
  <w:abstractNum w:abstractNumId="2">
    <w:nsid w:val="243070DD"/>
    <w:multiLevelType w:val="hybridMultilevel"/>
    <w:tmpl w:val="BA420636"/>
    <w:lvl w:ilvl="0" w:tplc="A6E891E6">
      <w:start w:val="1"/>
      <w:numFmt w:val="decimal"/>
      <w:pStyle w:val="EPARTICOLO"/>
      <w:lvlText w:val="%1."/>
      <w:lvlJc w:val="left"/>
      <w:pPr>
        <w:tabs>
          <w:tab w:val="num" w:pos="5670"/>
        </w:tabs>
        <w:ind w:left="5670" w:hanging="360"/>
      </w:pPr>
      <w:rPr>
        <w:rFonts w:ascii="Arial" w:hAnsi="Arial" w:hint="default"/>
        <w:b/>
        <w:i w:val="0"/>
      </w:rPr>
    </w:lvl>
    <w:lvl w:ilvl="1" w:tplc="04100019" w:tentative="1">
      <w:start w:val="1"/>
      <w:numFmt w:val="lowerLetter"/>
      <w:lvlText w:val="%2."/>
      <w:lvlJc w:val="left"/>
      <w:pPr>
        <w:tabs>
          <w:tab w:val="num" w:pos="6750"/>
        </w:tabs>
        <w:ind w:left="6750" w:hanging="360"/>
      </w:pPr>
    </w:lvl>
    <w:lvl w:ilvl="2" w:tplc="0410001B" w:tentative="1">
      <w:start w:val="1"/>
      <w:numFmt w:val="lowerRoman"/>
      <w:lvlText w:val="%3."/>
      <w:lvlJc w:val="right"/>
      <w:pPr>
        <w:tabs>
          <w:tab w:val="num" w:pos="7470"/>
        </w:tabs>
        <w:ind w:left="7470" w:hanging="180"/>
      </w:pPr>
    </w:lvl>
    <w:lvl w:ilvl="3" w:tplc="0410000F" w:tentative="1">
      <w:start w:val="1"/>
      <w:numFmt w:val="decimal"/>
      <w:lvlText w:val="%4."/>
      <w:lvlJc w:val="left"/>
      <w:pPr>
        <w:tabs>
          <w:tab w:val="num" w:pos="8190"/>
        </w:tabs>
        <w:ind w:left="8190" w:hanging="360"/>
      </w:pPr>
    </w:lvl>
    <w:lvl w:ilvl="4" w:tplc="04100019" w:tentative="1">
      <w:start w:val="1"/>
      <w:numFmt w:val="lowerLetter"/>
      <w:lvlText w:val="%5."/>
      <w:lvlJc w:val="left"/>
      <w:pPr>
        <w:tabs>
          <w:tab w:val="num" w:pos="8910"/>
        </w:tabs>
        <w:ind w:left="8910" w:hanging="360"/>
      </w:pPr>
    </w:lvl>
    <w:lvl w:ilvl="5" w:tplc="0410001B" w:tentative="1">
      <w:start w:val="1"/>
      <w:numFmt w:val="lowerRoman"/>
      <w:lvlText w:val="%6."/>
      <w:lvlJc w:val="right"/>
      <w:pPr>
        <w:tabs>
          <w:tab w:val="num" w:pos="9630"/>
        </w:tabs>
        <w:ind w:left="9630" w:hanging="180"/>
      </w:pPr>
    </w:lvl>
    <w:lvl w:ilvl="6" w:tplc="0410000F" w:tentative="1">
      <w:start w:val="1"/>
      <w:numFmt w:val="decimal"/>
      <w:lvlText w:val="%7."/>
      <w:lvlJc w:val="left"/>
      <w:pPr>
        <w:tabs>
          <w:tab w:val="num" w:pos="10350"/>
        </w:tabs>
        <w:ind w:left="10350" w:hanging="360"/>
      </w:pPr>
    </w:lvl>
    <w:lvl w:ilvl="7" w:tplc="04100019" w:tentative="1">
      <w:start w:val="1"/>
      <w:numFmt w:val="lowerLetter"/>
      <w:lvlText w:val="%8."/>
      <w:lvlJc w:val="left"/>
      <w:pPr>
        <w:tabs>
          <w:tab w:val="num" w:pos="11070"/>
        </w:tabs>
        <w:ind w:left="11070" w:hanging="360"/>
      </w:pPr>
    </w:lvl>
    <w:lvl w:ilvl="8" w:tplc="0410001B" w:tentative="1">
      <w:start w:val="1"/>
      <w:numFmt w:val="lowerRoman"/>
      <w:lvlText w:val="%9."/>
      <w:lvlJc w:val="right"/>
      <w:pPr>
        <w:tabs>
          <w:tab w:val="num" w:pos="11790"/>
        </w:tabs>
        <w:ind w:left="11790" w:hanging="180"/>
      </w:pPr>
    </w:lvl>
  </w:abstractNum>
  <w:abstractNum w:abstractNumId="3">
    <w:nsid w:val="33520072"/>
    <w:multiLevelType w:val="hybridMultilevel"/>
    <w:tmpl w:val="C42A1192"/>
    <w:lvl w:ilvl="0" w:tplc="0410000F">
      <w:start w:val="1"/>
      <w:numFmt w:val="decimal"/>
      <w:lvlText w:val="%1."/>
      <w:lvlJc w:val="left"/>
      <w:pPr>
        <w:ind w:left="785" w:hanging="360"/>
      </w:pPr>
      <w:rPr>
        <w:rFonts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4">
    <w:nsid w:val="37602626"/>
    <w:multiLevelType w:val="hybridMultilevel"/>
    <w:tmpl w:val="6D245B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432A6E38"/>
    <w:multiLevelType w:val="multilevel"/>
    <w:tmpl w:val="A220461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ACA50BF"/>
    <w:multiLevelType w:val="hybridMultilevel"/>
    <w:tmpl w:val="31865498"/>
    <w:lvl w:ilvl="0" w:tplc="6E4AA0EE">
      <w:start w:val="9"/>
      <w:numFmt w:val="bullet"/>
      <w:lvlText w:val="-"/>
      <w:lvlJc w:val="left"/>
      <w:pPr>
        <w:ind w:left="420" w:hanging="360"/>
      </w:pPr>
      <w:rPr>
        <w:rFonts w:ascii="Arial" w:eastAsia="Arial Unicode MS"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7">
    <w:nsid w:val="6A382178"/>
    <w:multiLevelType w:val="hybridMultilevel"/>
    <w:tmpl w:val="29E462B0"/>
    <w:lvl w:ilvl="0" w:tplc="FFFFFFFF">
      <w:start w:val="1"/>
      <w:numFmt w:val="decimal"/>
      <w:pStyle w:val="Articolo"/>
      <w:lvlText w:val="%1."/>
      <w:lvlJc w:val="left"/>
      <w:pPr>
        <w:tabs>
          <w:tab w:val="num" w:pos="1542"/>
        </w:tabs>
        <w:ind w:left="1542"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6DEE16A8"/>
    <w:multiLevelType w:val="multilevel"/>
    <w:tmpl w:val="D7649E7A"/>
    <w:lvl w:ilvl="0">
      <w:start w:val="1"/>
      <w:numFmt w:val="decimal"/>
      <w:lvlText w:val="%1"/>
      <w:lvlJc w:val="left"/>
      <w:pPr>
        <w:tabs>
          <w:tab w:val="num" w:pos="789"/>
        </w:tabs>
        <w:ind w:left="789" w:hanging="432"/>
      </w:pPr>
      <w:rPr>
        <w:rFonts w:ascii="Helvetica" w:hAnsi="Helvetica" w:hint="default"/>
      </w:rPr>
    </w:lvl>
    <w:lvl w:ilvl="1">
      <w:start w:val="1"/>
      <w:numFmt w:val="decimal"/>
      <w:lvlText w:val="%2."/>
      <w:lvlJc w:val="left"/>
      <w:pPr>
        <w:tabs>
          <w:tab w:val="num" w:pos="360"/>
        </w:tabs>
        <w:ind w:left="360" w:hanging="360"/>
      </w:pPr>
    </w:lvl>
    <w:lvl w:ilvl="2">
      <w:start w:val="1"/>
      <w:numFmt w:val="decimal"/>
      <w:lvlText w:val="%1.%2.%3"/>
      <w:lvlJc w:val="left"/>
      <w:pPr>
        <w:tabs>
          <w:tab w:val="num" w:pos="1077"/>
        </w:tabs>
        <w:ind w:left="1077" w:hanging="720"/>
      </w:pPr>
      <w:rPr>
        <w:rFonts w:ascii="Arial" w:hAnsi="Arial" w:hint="default"/>
        <w:b/>
        <w:i/>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9">
    <w:nsid w:val="71CA2C19"/>
    <w:multiLevelType w:val="hybridMultilevel"/>
    <w:tmpl w:val="88AA89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41C306D"/>
    <w:multiLevelType w:val="multilevel"/>
    <w:tmpl w:val="519C2832"/>
    <w:lvl w:ilvl="0">
      <w:start w:val="1"/>
      <w:numFmt w:val="bullet"/>
      <w:pStyle w:val="Richiamo"/>
      <w:lvlText w:val=""/>
      <w:lvlJc w:val="left"/>
      <w:pPr>
        <w:tabs>
          <w:tab w:val="num" w:pos="927"/>
        </w:tabs>
        <w:ind w:left="927" w:hanging="360"/>
      </w:pPr>
      <w:rPr>
        <w:rFonts w:ascii="Symbol" w:hAnsi="Symbol" w:hint="default"/>
      </w:rPr>
    </w:lvl>
    <w:lvl w:ilvl="1">
      <w:start w:val="1"/>
      <w:numFmt w:val="bullet"/>
      <w:lvlText w:val=""/>
      <w:lvlJc w:val="left"/>
      <w:pPr>
        <w:tabs>
          <w:tab w:val="num" w:pos="1627"/>
        </w:tabs>
        <w:ind w:left="1627" w:hanging="360"/>
      </w:pPr>
      <w:rPr>
        <w:rFonts w:ascii="Wingdings" w:hAnsi="Wingdings" w:hint="default"/>
      </w:rPr>
    </w:lvl>
    <w:lvl w:ilvl="2">
      <w:start w:val="1"/>
      <w:numFmt w:val="bullet"/>
      <w:lvlText w:val=""/>
      <w:lvlJc w:val="left"/>
      <w:pPr>
        <w:tabs>
          <w:tab w:val="num" w:pos="1987"/>
        </w:tabs>
        <w:ind w:left="1987" w:hanging="360"/>
      </w:pPr>
      <w:rPr>
        <w:rFonts w:ascii="Wingdings" w:hAnsi="Wingdings" w:hint="default"/>
      </w:rPr>
    </w:lvl>
    <w:lvl w:ilvl="3">
      <w:start w:val="1"/>
      <w:numFmt w:val="bullet"/>
      <w:lvlText w:val=""/>
      <w:lvlJc w:val="left"/>
      <w:pPr>
        <w:tabs>
          <w:tab w:val="num" w:pos="2347"/>
        </w:tabs>
        <w:ind w:left="2347" w:hanging="360"/>
      </w:pPr>
      <w:rPr>
        <w:rFonts w:ascii="Symbol" w:hAnsi="Symbol" w:hint="default"/>
      </w:rPr>
    </w:lvl>
    <w:lvl w:ilvl="4">
      <w:start w:val="1"/>
      <w:numFmt w:val="bullet"/>
      <w:lvlText w:val=""/>
      <w:lvlJc w:val="left"/>
      <w:pPr>
        <w:tabs>
          <w:tab w:val="num" w:pos="2707"/>
        </w:tabs>
        <w:ind w:left="2707" w:hanging="360"/>
      </w:pPr>
      <w:rPr>
        <w:rFonts w:ascii="Symbol" w:hAnsi="Symbol" w:hint="default"/>
      </w:rPr>
    </w:lvl>
    <w:lvl w:ilvl="5">
      <w:start w:val="1"/>
      <w:numFmt w:val="bullet"/>
      <w:lvlText w:val=""/>
      <w:lvlJc w:val="left"/>
      <w:pPr>
        <w:tabs>
          <w:tab w:val="num" w:pos="3067"/>
        </w:tabs>
        <w:ind w:left="3067" w:hanging="360"/>
      </w:pPr>
      <w:rPr>
        <w:rFonts w:ascii="Wingdings" w:hAnsi="Wingdings" w:hint="default"/>
      </w:rPr>
    </w:lvl>
    <w:lvl w:ilvl="6">
      <w:start w:val="1"/>
      <w:numFmt w:val="bullet"/>
      <w:lvlText w:val=""/>
      <w:lvlJc w:val="left"/>
      <w:pPr>
        <w:tabs>
          <w:tab w:val="num" w:pos="3427"/>
        </w:tabs>
        <w:ind w:left="3427" w:hanging="360"/>
      </w:pPr>
      <w:rPr>
        <w:rFonts w:ascii="Wingdings" w:hAnsi="Wingdings" w:hint="default"/>
      </w:rPr>
    </w:lvl>
    <w:lvl w:ilvl="7">
      <w:start w:val="1"/>
      <w:numFmt w:val="bullet"/>
      <w:lvlText w:val=""/>
      <w:lvlJc w:val="left"/>
      <w:pPr>
        <w:tabs>
          <w:tab w:val="num" w:pos="3787"/>
        </w:tabs>
        <w:ind w:left="3787" w:hanging="360"/>
      </w:pPr>
      <w:rPr>
        <w:rFonts w:ascii="Symbol" w:hAnsi="Symbol" w:hint="default"/>
      </w:rPr>
    </w:lvl>
    <w:lvl w:ilvl="8">
      <w:start w:val="1"/>
      <w:numFmt w:val="bullet"/>
      <w:lvlText w:val=""/>
      <w:lvlJc w:val="left"/>
      <w:pPr>
        <w:tabs>
          <w:tab w:val="num" w:pos="4147"/>
        </w:tabs>
        <w:ind w:left="4147" w:hanging="360"/>
      </w:pPr>
      <w:rPr>
        <w:rFonts w:ascii="Symbol" w:hAnsi="Symbol" w:hint="default"/>
      </w:rPr>
    </w:lvl>
  </w:abstractNum>
  <w:abstractNum w:abstractNumId="11">
    <w:nsid w:val="74750DF1"/>
    <w:multiLevelType w:val="hybridMultilevel"/>
    <w:tmpl w:val="C77A0694"/>
    <w:lvl w:ilvl="0" w:tplc="A07E6994">
      <w:start w:val="2"/>
      <w:numFmt w:val="bullet"/>
      <w:lvlText w:val="-"/>
      <w:lvlJc w:val="left"/>
      <w:pPr>
        <w:ind w:left="1425" w:hanging="360"/>
      </w:pPr>
      <w:rPr>
        <w:rFonts w:ascii="Arial" w:eastAsia="Times New Roman" w:hAnsi="Arial" w:cs="Aria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12">
    <w:nsid w:val="7FC867FE"/>
    <w:multiLevelType w:val="hybridMultilevel"/>
    <w:tmpl w:val="6E8EB6A6"/>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num w:numId="1">
    <w:abstractNumId w:val="8"/>
  </w:num>
  <w:num w:numId="2">
    <w:abstractNumId w:val="1"/>
  </w:num>
  <w:num w:numId="3">
    <w:abstractNumId w:val="12"/>
  </w:num>
  <w:num w:numId="4">
    <w:abstractNumId w:val="0"/>
  </w:num>
  <w:num w:numId="5">
    <w:abstractNumId w:val="11"/>
  </w:num>
  <w:num w:numId="6">
    <w:abstractNumId w:val="3"/>
  </w:num>
  <w:num w:numId="7">
    <w:abstractNumId w:val="10"/>
  </w:num>
  <w:num w:numId="8">
    <w:abstractNumId w:val="2"/>
  </w:num>
  <w:num w:numId="9">
    <w:abstractNumId w:val="7"/>
  </w:num>
  <w:num w:numId="10">
    <w:abstractNumId w:val="6"/>
  </w:num>
  <w:num w:numId="11">
    <w:abstractNumId w:val="5"/>
  </w:num>
  <w:num w:numId="12">
    <w:abstractNumId w:val="4"/>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autoHyphenation/>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9D4"/>
    <w:rsid w:val="0000023F"/>
    <w:rsid w:val="000002C7"/>
    <w:rsid w:val="00000B50"/>
    <w:rsid w:val="000016A6"/>
    <w:rsid w:val="00001C24"/>
    <w:rsid w:val="00003165"/>
    <w:rsid w:val="00004C32"/>
    <w:rsid w:val="00005900"/>
    <w:rsid w:val="00006CF2"/>
    <w:rsid w:val="000103BB"/>
    <w:rsid w:val="00010496"/>
    <w:rsid w:val="00010DFA"/>
    <w:rsid w:val="00015C1F"/>
    <w:rsid w:val="000162C3"/>
    <w:rsid w:val="00020194"/>
    <w:rsid w:val="0002033F"/>
    <w:rsid w:val="000205E1"/>
    <w:rsid w:val="0002144F"/>
    <w:rsid w:val="000224BC"/>
    <w:rsid w:val="00025236"/>
    <w:rsid w:val="00026252"/>
    <w:rsid w:val="000263C3"/>
    <w:rsid w:val="00026442"/>
    <w:rsid w:val="00026A68"/>
    <w:rsid w:val="00026A87"/>
    <w:rsid w:val="0002754D"/>
    <w:rsid w:val="00031ED6"/>
    <w:rsid w:val="000322CE"/>
    <w:rsid w:val="000335AD"/>
    <w:rsid w:val="00034622"/>
    <w:rsid w:val="00034C15"/>
    <w:rsid w:val="00034CBB"/>
    <w:rsid w:val="00035635"/>
    <w:rsid w:val="0003637F"/>
    <w:rsid w:val="00041DDB"/>
    <w:rsid w:val="00041F52"/>
    <w:rsid w:val="00043070"/>
    <w:rsid w:val="00043AC7"/>
    <w:rsid w:val="000443C1"/>
    <w:rsid w:val="00044A33"/>
    <w:rsid w:val="0004727E"/>
    <w:rsid w:val="00047DE6"/>
    <w:rsid w:val="000506A4"/>
    <w:rsid w:val="0005096F"/>
    <w:rsid w:val="00051B04"/>
    <w:rsid w:val="00051DB3"/>
    <w:rsid w:val="00051E0A"/>
    <w:rsid w:val="000520D4"/>
    <w:rsid w:val="0005596A"/>
    <w:rsid w:val="00055B13"/>
    <w:rsid w:val="000565B1"/>
    <w:rsid w:val="00056CFB"/>
    <w:rsid w:val="00056E1A"/>
    <w:rsid w:val="00057059"/>
    <w:rsid w:val="00057584"/>
    <w:rsid w:val="00057C4D"/>
    <w:rsid w:val="0006071D"/>
    <w:rsid w:val="00061B9B"/>
    <w:rsid w:val="00061E05"/>
    <w:rsid w:val="00062612"/>
    <w:rsid w:val="00064458"/>
    <w:rsid w:val="000664D0"/>
    <w:rsid w:val="00067384"/>
    <w:rsid w:val="00067EAD"/>
    <w:rsid w:val="0007092D"/>
    <w:rsid w:val="000712B3"/>
    <w:rsid w:val="000712F7"/>
    <w:rsid w:val="00071966"/>
    <w:rsid w:val="000723A5"/>
    <w:rsid w:val="00073F4E"/>
    <w:rsid w:val="00074BD8"/>
    <w:rsid w:val="00075966"/>
    <w:rsid w:val="0007682E"/>
    <w:rsid w:val="0007780D"/>
    <w:rsid w:val="0008236C"/>
    <w:rsid w:val="000869E6"/>
    <w:rsid w:val="00090F72"/>
    <w:rsid w:val="0009284D"/>
    <w:rsid w:val="000934F4"/>
    <w:rsid w:val="00093906"/>
    <w:rsid w:val="0009429A"/>
    <w:rsid w:val="000962A7"/>
    <w:rsid w:val="000970CB"/>
    <w:rsid w:val="00097DB1"/>
    <w:rsid w:val="000A0180"/>
    <w:rsid w:val="000A01A0"/>
    <w:rsid w:val="000A0DED"/>
    <w:rsid w:val="000A1388"/>
    <w:rsid w:val="000A1960"/>
    <w:rsid w:val="000A1CC9"/>
    <w:rsid w:val="000A2297"/>
    <w:rsid w:val="000A248C"/>
    <w:rsid w:val="000A4EC3"/>
    <w:rsid w:val="000A5199"/>
    <w:rsid w:val="000A527E"/>
    <w:rsid w:val="000A6133"/>
    <w:rsid w:val="000A6E5D"/>
    <w:rsid w:val="000B1628"/>
    <w:rsid w:val="000B3ED4"/>
    <w:rsid w:val="000B424A"/>
    <w:rsid w:val="000B4C08"/>
    <w:rsid w:val="000C1E23"/>
    <w:rsid w:val="000C6F19"/>
    <w:rsid w:val="000C7B2A"/>
    <w:rsid w:val="000D0321"/>
    <w:rsid w:val="000D0FBB"/>
    <w:rsid w:val="000D3480"/>
    <w:rsid w:val="000D36B3"/>
    <w:rsid w:val="000D3B20"/>
    <w:rsid w:val="000D3B24"/>
    <w:rsid w:val="000D5F8F"/>
    <w:rsid w:val="000D6740"/>
    <w:rsid w:val="000E01D0"/>
    <w:rsid w:val="000E26B6"/>
    <w:rsid w:val="000E2F25"/>
    <w:rsid w:val="000E3AD4"/>
    <w:rsid w:val="000E415A"/>
    <w:rsid w:val="000E6952"/>
    <w:rsid w:val="000E6E71"/>
    <w:rsid w:val="000E7507"/>
    <w:rsid w:val="000E7DA6"/>
    <w:rsid w:val="000F19B2"/>
    <w:rsid w:val="000F3AA0"/>
    <w:rsid w:val="000F4E6F"/>
    <w:rsid w:val="000F5C63"/>
    <w:rsid w:val="000F6E83"/>
    <w:rsid w:val="000F7F73"/>
    <w:rsid w:val="00101F07"/>
    <w:rsid w:val="001023A0"/>
    <w:rsid w:val="001029D2"/>
    <w:rsid w:val="00103846"/>
    <w:rsid w:val="00103F10"/>
    <w:rsid w:val="0010634B"/>
    <w:rsid w:val="0010662E"/>
    <w:rsid w:val="00110878"/>
    <w:rsid w:val="00111357"/>
    <w:rsid w:val="00111D2B"/>
    <w:rsid w:val="00111EEF"/>
    <w:rsid w:val="001122C0"/>
    <w:rsid w:val="0011289A"/>
    <w:rsid w:val="00114219"/>
    <w:rsid w:val="00114838"/>
    <w:rsid w:val="00114ECA"/>
    <w:rsid w:val="001158DB"/>
    <w:rsid w:val="001160B1"/>
    <w:rsid w:val="00116E05"/>
    <w:rsid w:val="00117AE4"/>
    <w:rsid w:val="001203AB"/>
    <w:rsid w:val="00122206"/>
    <w:rsid w:val="001228D6"/>
    <w:rsid w:val="00122B4E"/>
    <w:rsid w:val="00122E93"/>
    <w:rsid w:val="00123FDF"/>
    <w:rsid w:val="00124034"/>
    <w:rsid w:val="00125090"/>
    <w:rsid w:val="001304ED"/>
    <w:rsid w:val="00130E3D"/>
    <w:rsid w:val="00130EA2"/>
    <w:rsid w:val="001319F8"/>
    <w:rsid w:val="00132114"/>
    <w:rsid w:val="00132BBC"/>
    <w:rsid w:val="00134907"/>
    <w:rsid w:val="00134E85"/>
    <w:rsid w:val="0014252A"/>
    <w:rsid w:val="00143588"/>
    <w:rsid w:val="001449F1"/>
    <w:rsid w:val="00144B4B"/>
    <w:rsid w:val="00145656"/>
    <w:rsid w:val="00145859"/>
    <w:rsid w:val="00146BCA"/>
    <w:rsid w:val="00147FE5"/>
    <w:rsid w:val="00152729"/>
    <w:rsid w:val="00152C4F"/>
    <w:rsid w:val="0015361F"/>
    <w:rsid w:val="00153F07"/>
    <w:rsid w:val="00155285"/>
    <w:rsid w:val="00155B65"/>
    <w:rsid w:val="00155D9E"/>
    <w:rsid w:val="00156ADE"/>
    <w:rsid w:val="00157380"/>
    <w:rsid w:val="00161A1C"/>
    <w:rsid w:val="001620A8"/>
    <w:rsid w:val="001629A8"/>
    <w:rsid w:val="00163CFA"/>
    <w:rsid w:val="00163FE9"/>
    <w:rsid w:val="00165F43"/>
    <w:rsid w:val="0017026A"/>
    <w:rsid w:val="001707F9"/>
    <w:rsid w:val="00170873"/>
    <w:rsid w:val="00172EDB"/>
    <w:rsid w:val="001761AC"/>
    <w:rsid w:val="00181604"/>
    <w:rsid w:val="0018264C"/>
    <w:rsid w:val="00182AAB"/>
    <w:rsid w:val="001830C3"/>
    <w:rsid w:val="0018397A"/>
    <w:rsid w:val="001848FC"/>
    <w:rsid w:val="00184F31"/>
    <w:rsid w:val="0018513F"/>
    <w:rsid w:val="001854CF"/>
    <w:rsid w:val="00185778"/>
    <w:rsid w:val="00186383"/>
    <w:rsid w:val="001870AD"/>
    <w:rsid w:val="0018734C"/>
    <w:rsid w:val="0018748C"/>
    <w:rsid w:val="00187B90"/>
    <w:rsid w:val="00190410"/>
    <w:rsid w:val="00190683"/>
    <w:rsid w:val="0019089B"/>
    <w:rsid w:val="00191E72"/>
    <w:rsid w:val="001924E0"/>
    <w:rsid w:val="00193025"/>
    <w:rsid w:val="001930F0"/>
    <w:rsid w:val="001936AE"/>
    <w:rsid w:val="00193F1B"/>
    <w:rsid w:val="0019438E"/>
    <w:rsid w:val="001947BD"/>
    <w:rsid w:val="00195DDF"/>
    <w:rsid w:val="00196890"/>
    <w:rsid w:val="001969B2"/>
    <w:rsid w:val="00197671"/>
    <w:rsid w:val="00197A91"/>
    <w:rsid w:val="00197D00"/>
    <w:rsid w:val="001A068E"/>
    <w:rsid w:val="001A15CE"/>
    <w:rsid w:val="001A17CE"/>
    <w:rsid w:val="001A1A7A"/>
    <w:rsid w:val="001A20AB"/>
    <w:rsid w:val="001A2EC0"/>
    <w:rsid w:val="001A33C8"/>
    <w:rsid w:val="001A39BD"/>
    <w:rsid w:val="001A3AFA"/>
    <w:rsid w:val="001A3C36"/>
    <w:rsid w:val="001A3F6B"/>
    <w:rsid w:val="001A46B0"/>
    <w:rsid w:val="001A4B3F"/>
    <w:rsid w:val="001A5C85"/>
    <w:rsid w:val="001A6062"/>
    <w:rsid w:val="001A680C"/>
    <w:rsid w:val="001A6B27"/>
    <w:rsid w:val="001A7304"/>
    <w:rsid w:val="001B05A5"/>
    <w:rsid w:val="001B0977"/>
    <w:rsid w:val="001B14FE"/>
    <w:rsid w:val="001B1684"/>
    <w:rsid w:val="001B1AB0"/>
    <w:rsid w:val="001B25E1"/>
    <w:rsid w:val="001C0003"/>
    <w:rsid w:val="001C0FFD"/>
    <w:rsid w:val="001C14C4"/>
    <w:rsid w:val="001C1599"/>
    <w:rsid w:val="001C20B7"/>
    <w:rsid w:val="001C2529"/>
    <w:rsid w:val="001C384C"/>
    <w:rsid w:val="001C6952"/>
    <w:rsid w:val="001D0157"/>
    <w:rsid w:val="001D1AC7"/>
    <w:rsid w:val="001D1DB1"/>
    <w:rsid w:val="001D4131"/>
    <w:rsid w:val="001D500F"/>
    <w:rsid w:val="001D5320"/>
    <w:rsid w:val="001D5464"/>
    <w:rsid w:val="001D596B"/>
    <w:rsid w:val="001D5CDF"/>
    <w:rsid w:val="001D6D35"/>
    <w:rsid w:val="001D77BA"/>
    <w:rsid w:val="001E002A"/>
    <w:rsid w:val="001E077E"/>
    <w:rsid w:val="001E0DD1"/>
    <w:rsid w:val="001E1776"/>
    <w:rsid w:val="001E18B3"/>
    <w:rsid w:val="001E46F7"/>
    <w:rsid w:val="001E6F2B"/>
    <w:rsid w:val="001E7962"/>
    <w:rsid w:val="001F004D"/>
    <w:rsid w:val="001F0233"/>
    <w:rsid w:val="001F1505"/>
    <w:rsid w:val="001F21A2"/>
    <w:rsid w:val="001F2A90"/>
    <w:rsid w:val="001F3B09"/>
    <w:rsid w:val="001F50CB"/>
    <w:rsid w:val="001F623B"/>
    <w:rsid w:val="001F7C38"/>
    <w:rsid w:val="00200129"/>
    <w:rsid w:val="00201907"/>
    <w:rsid w:val="00202AA9"/>
    <w:rsid w:val="00202B90"/>
    <w:rsid w:val="00202C09"/>
    <w:rsid w:val="0020400E"/>
    <w:rsid w:val="002048F9"/>
    <w:rsid w:val="00204D18"/>
    <w:rsid w:val="00205024"/>
    <w:rsid w:val="0020597A"/>
    <w:rsid w:val="00210327"/>
    <w:rsid w:val="002131B1"/>
    <w:rsid w:val="00214794"/>
    <w:rsid w:val="002147E2"/>
    <w:rsid w:val="00216BFD"/>
    <w:rsid w:val="00220244"/>
    <w:rsid w:val="00220A75"/>
    <w:rsid w:val="00222E68"/>
    <w:rsid w:val="00223FB3"/>
    <w:rsid w:val="00224743"/>
    <w:rsid w:val="00226AAE"/>
    <w:rsid w:val="00231CDE"/>
    <w:rsid w:val="0023219B"/>
    <w:rsid w:val="0023277C"/>
    <w:rsid w:val="00233CDF"/>
    <w:rsid w:val="002344E4"/>
    <w:rsid w:val="00235750"/>
    <w:rsid w:val="00236A8A"/>
    <w:rsid w:val="0023789D"/>
    <w:rsid w:val="0024056C"/>
    <w:rsid w:val="00240FA7"/>
    <w:rsid w:val="0024169A"/>
    <w:rsid w:val="00242000"/>
    <w:rsid w:val="00245746"/>
    <w:rsid w:val="00245DB7"/>
    <w:rsid w:val="002460F9"/>
    <w:rsid w:val="0024631C"/>
    <w:rsid w:val="0025029B"/>
    <w:rsid w:val="002509C4"/>
    <w:rsid w:val="00251011"/>
    <w:rsid w:val="00251647"/>
    <w:rsid w:val="00252181"/>
    <w:rsid w:val="00253B4F"/>
    <w:rsid w:val="00254AF1"/>
    <w:rsid w:val="00255BB4"/>
    <w:rsid w:val="00255D42"/>
    <w:rsid w:val="00255DC3"/>
    <w:rsid w:val="00256468"/>
    <w:rsid w:val="0025652F"/>
    <w:rsid w:val="00256C5E"/>
    <w:rsid w:val="002576B9"/>
    <w:rsid w:val="00257BE9"/>
    <w:rsid w:val="0026093E"/>
    <w:rsid w:val="00260ACB"/>
    <w:rsid w:val="00261098"/>
    <w:rsid w:val="00261D8B"/>
    <w:rsid w:val="00262677"/>
    <w:rsid w:val="00262EE8"/>
    <w:rsid w:val="00263CAF"/>
    <w:rsid w:val="00264988"/>
    <w:rsid w:val="00264A20"/>
    <w:rsid w:val="0026539A"/>
    <w:rsid w:val="00267934"/>
    <w:rsid w:val="00272B54"/>
    <w:rsid w:val="00272C1A"/>
    <w:rsid w:val="00273AC4"/>
    <w:rsid w:val="00275190"/>
    <w:rsid w:val="00275280"/>
    <w:rsid w:val="00275488"/>
    <w:rsid w:val="002770BB"/>
    <w:rsid w:val="00277D7F"/>
    <w:rsid w:val="0028024F"/>
    <w:rsid w:val="0028170A"/>
    <w:rsid w:val="0028295B"/>
    <w:rsid w:val="00283026"/>
    <w:rsid w:val="002832EA"/>
    <w:rsid w:val="00284646"/>
    <w:rsid w:val="00284DB0"/>
    <w:rsid w:val="00285AD1"/>
    <w:rsid w:val="00286381"/>
    <w:rsid w:val="002872E1"/>
    <w:rsid w:val="00287350"/>
    <w:rsid w:val="0028740C"/>
    <w:rsid w:val="0029155C"/>
    <w:rsid w:val="0029171A"/>
    <w:rsid w:val="00291A8C"/>
    <w:rsid w:val="00292333"/>
    <w:rsid w:val="00293200"/>
    <w:rsid w:val="00293473"/>
    <w:rsid w:val="002935F4"/>
    <w:rsid w:val="002937F7"/>
    <w:rsid w:val="00293F81"/>
    <w:rsid w:val="00294B8C"/>
    <w:rsid w:val="00295DED"/>
    <w:rsid w:val="00297257"/>
    <w:rsid w:val="002976EB"/>
    <w:rsid w:val="002A11B2"/>
    <w:rsid w:val="002A4842"/>
    <w:rsid w:val="002A5940"/>
    <w:rsid w:val="002A60B5"/>
    <w:rsid w:val="002A663F"/>
    <w:rsid w:val="002A7D18"/>
    <w:rsid w:val="002B08CF"/>
    <w:rsid w:val="002B1ED8"/>
    <w:rsid w:val="002B24FC"/>
    <w:rsid w:val="002B2988"/>
    <w:rsid w:val="002B2D84"/>
    <w:rsid w:val="002B4C74"/>
    <w:rsid w:val="002B685D"/>
    <w:rsid w:val="002B73B7"/>
    <w:rsid w:val="002C0553"/>
    <w:rsid w:val="002C2516"/>
    <w:rsid w:val="002C3BAA"/>
    <w:rsid w:val="002C3EE0"/>
    <w:rsid w:val="002C45C6"/>
    <w:rsid w:val="002C5A45"/>
    <w:rsid w:val="002C5B86"/>
    <w:rsid w:val="002C62EF"/>
    <w:rsid w:val="002C77D6"/>
    <w:rsid w:val="002D0A4F"/>
    <w:rsid w:val="002D0C25"/>
    <w:rsid w:val="002D1FE4"/>
    <w:rsid w:val="002D2256"/>
    <w:rsid w:val="002D236B"/>
    <w:rsid w:val="002D3768"/>
    <w:rsid w:val="002D55FA"/>
    <w:rsid w:val="002D6AED"/>
    <w:rsid w:val="002E010A"/>
    <w:rsid w:val="002E0B64"/>
    <w:rsid w:val="002E14FF"/>
    <w:rsid w:val="002E16B3"/>
    <w:rsid w:val="002E254E"/>
    <w:rsid w:val="002E45AE"/>
    <w:rsid w:val="002E4A0D"/>
    <w:rsid w:val="002E4BE5"/>
    <w:rsid w:val="002E63C2"/>
    <w:rsid w:val="002E7611"/>
    <w:rsid w:val="002E7E12"/>
    <w:rsid w:val="002F009F"/>
    <w:rsid w:val="002F0317"/>
    <w:rsid w:val="002F0859"/>
    <w:rsid w:val="002F09E8"/>
    <w:rsid w:val="002F0D9C"/>
    <w:rsid w:val="002F22CE"/>
    <w:rsid w:val="002F2D64"/>
    <w:rsid w:val="002F3EE2"/>
    <w:rsid w:val="002F5983"/>
    <w:rsid w:val="002F6D03"/>
    <w:rsid w:val="0030278E"/>
    <w:rsid w:val="00304167"/>
    <w:rsid w:val="00306C5E"/>
    <w:rsid w:val="003105CA"/>
    <w:rsid w:val="003109F0"/>
    <w:rsid w:val="00312F64"/>
    <w:rsid w:val="0031452B"/>
    <w:rsid w:val="00314AE6"/>
    <w:rsid w:val="00314B79"/>
    <w:rsid w:val="00315B55"/>
    <w:rsid w:val="00316082"/>
    <w:rsid w:val="0031655D"/>
    <w:rsid w:val="003167C2"/>
    <w:rsid w:val="00317C21"/>
    <w:rsid w:val="0032031B"/>
    <w:rsid w:val="00321395"/>
    <w:rsid w:val="00321E88"/>
    <w:rsid w:val="00321EDC"/>
    <w:rsid w:val="003250CD"/>
    <w:rsid w:val="00325103"/>
    <w:rsid w:val="00325CFB"/>
    <w:rsid w:val="0032761F"/>
    <w:rsid w:val="00330E74"/>
    <w:rsid w:val="0033153E"/>
    <w:rsid w:val="003326CC"/>
    <w:rsid w:val="00334F56"/>
    <w:rsid w:val="003354ED"/>
    <w:rsid w:val="0033638B"/>
    <w:rsid w:val="00340DD0"/>
    <w:rsid w:val="0034137F"/>
    <w:rsid w:val="00342058"/>
    <w:rsid w:val="00342C0D"/>
    <w:rsid w:val="00344B38"/>
    <w:rsid w:val="00344E04"/>
    <w:rsid w:val="003454BC"/>
    <w:rsid w:val="00346487"/>
    <w:rsid w:val="00347970"/>
    <w:rsid w:val="00347ED8"/>
    <w:rsid w:val="00350B9C"/>
    <w:rsid w:val="003512D1"/>
    <w:rsid w:val="003514FD"/>
    <w:rsid w:val="003521A9"/>
    <w:rsid w:val="00352FAD"/>
    <w:rsid w:val="00353416"/>
    <w:rsid w:val="00353796"/>
    <w:rsid w:val="00353C22"/>
    <w:rsid w:val="00353C69"/>
    <w:rsid w:val="003548CF"/>
    <w:rsid w:val="00354F65"/>
    <w:rsid w:val="00355C7A"/>
    <w:rsid w:val="00356369"/>
    <w:rsid w:val="0035687A"/>
    <w:rsid w:val="003600C2"/>
    <w:rsid w:val="0036058A"/>
    <w:rsid w:val="00360703"/>
    <w:rsid w:val="00362FC5"/>
    <w:rsid w:val="00363323"/>
    <w:rsid w:val="00363C39"/>
    <w:rsid w:val="00364550"/>
    <w:rsid w:val="00365924"/>
    <w:rsid w:val="00366EBD"/>
    <w:rsid w:val="003703E1"/>
    <w:rsid w:val="00371CC1"/>
    <w:rsid w:val="0037218E"/>
    <w:rsid w:val="00372CE9"/>
    <w:rsid w:val="00372DC8"/>
    <w:rsid w:val="003732CE"/>
    <w:rsid w:val="0037390F"/>
    <w:rsid w:val="00373D80"/>
    <w:rsid w:val="0037583C"/>
    <w:rsid w:val="00376828"/>
    <w:rsid w:val="00376B1C"/>
    <w:rsid w:val="00377C01"/>
    <w:rsid w:val="00377C23"/>
    <w:rsid w:val="0038104D"/>
    <w:rsid w:val="00381954"/>
    <w:rsid w:val="00381B6B"/>
    <w:rsid w:val="00383280"/>
    <w:rsid w:val="00386836"/>
    <w:rsid w:val="00387D1E"/>
    <w:rsid w:val="00387F1C"/>
    <w:rsid w:val="0039067A"/>
    <w:rsid w:val="0039081C"/>
    <w:rsid w:val="00391652"/>
    <w:rsid w:val="00392C45"/>
    <w:rsid w:val="00393C19"/>
    <w:rsid w:val="00393D41"/>
    <w:rsid w:val="003947D6"/>
    <w:rsid w:val="00394E98"/>
    <w:rsid w:val="00395643"/>
    <w:rsid w:val="0039661D"/>
    <w:rsid w:val="003978D3"/>
    <w:rsid w:val="003A118B"/>
    <w:rsid w:val="003A14F9"/>
    <w:rsid w:val="003A20AC"/>
    <w:rsid w:val="003A2DCF"/>
    <w:rsid w:val="003A301B"/>
    <w:rsid w:val="003A454F"/>
    <w:rsid w:val="003A4629"/>
    <w:rsid w:val="003A583A"/>
    <w:rsid w:val="003A6DA3"/>
    <w:rsid w:val="003A78BF"/>
    <w:rsid w:val="003B005A"/>
    <w:rsid w:val="003B3D7E"/>
    <w:rsid w:val="003B4F92"/>
    <w:rsid w:val="003B5FA2"/>
    <w:rsid w:val="003B7D5B"/>
    <w:rsid w:val="003C0BC6"/>
    <w:rsid w:val="003C0CB2"/>
    <w:rsid w:val="003C1337"/>
    <w:rsid w:val="003C1925"/>
    <w:rsid w:val="003C1A64"/>
    <w:rsid w:val="003C1EAF"/>
    <w:rsid w:val="003C2D70"/>
    <w:rsid w:val="003C3292"/>
    <w:rsid w:val="003C5443"/>
    <w:rsid w:val="003C56BE"/>
    <w:rsid w:val="003C63A6"/>
    <w:rsid w:val="003C6EB0"/>
    <w:rsid w:val="003C6EB3"/>
    <w:rsid w:val="003C70E5"/>
    <w:rsid w:val="003C76F4"/>
    <w:rsid w:val="003D1572"/>
    <w:rsid w:val="003D26D2"/>
    <w:rsid w:val="003D2EC4"/>
    <w:rsid w:val="003D4633"/>
    <w:rsid w:val="003D53FB"/>
    <w:rsid w:val="003D6671"/>
    <w:rsid w:val="003D7142"/>
    <w:rsid w:val="003D77EC"/>
    <w:rsid w:val="003E00BB"/>
    <w:rsid w:val="003E117B"/>
    <w:rsid w:val="003E18EC"/>
    <w:rsid w:val="003E1DF4"/>
    <w:rsid w:val="003E2D4D"/>
    <w:rsid w:val="003E32AC"/>
    <w:rsid w:val="003E796A"/>
    <w:rsid w:val="003E7A76"/>
    <w:rsid w:val="003F0E7F"/>
    <w:rsid w:val="003F1695"/>
    <w:rsid w:val="003F1DDC"/>
    <w:rsid w:val="003F20A5"/>
    <w:rsid w:val="003F4FCD"/>
    <w:rsid w:val="003F5563"/>
    <w:rsid w:val="003F6DDF"/>
    <w:rsid w:val="003F77BC"/>
    <w:rsid w:val="003F7E87"/>
    <w:rsid w:val="00402DFA"/>
    <w:rsid w:val="00404CC7"/>
    <w:rsid w:val="00405168"/>
    <w:rsid w:val="0040521F"/>
    <w:rsid w:val="004052CC"/>
    <w:rsid w:val="004075B6"/>
    <w:rsid w:val="00407D39"/>
    <w:rsid w:val="00411931"/>
    <w:rsid w:val="00411D32"/>
    <w:rsid w:val="00413EF8"/>
    <w:rsid w:val="0041555D"/>
    <w:rsid w:val="00415836"/>
    <w:rsid w:val="00415BC9"/>
    <w:rsid w:val="004179FA"/>
    <w:rsid w:val="00420A7B"/>
    <w:rsid w:val="00421626"/>
    <w:rsid w:val="00422259"/>
    <w:rsid w:val="004224BC"/>
    <w:rsid w:val="0042258F"/>
    <w:rsid w:val="00422E2C"/>
    <w:rsid w:val="0042395B"/>
    <w:rsid w:val="004252BC"/>
    <w:rsid w:val="004253A0"/>
    <w:rsid w:val="004258DC"/>
    <w:rsid w:val="004259CE"/>
    <w:rsid w:val="00426389"/>
    <w:rsid w:val="00426951"/>
    <w:rsid w:val="004307E9"/>
    <w:rsid w:val="004348C8"/>
    <w:rsid w:val="004366DB"/>
    <w:rsid w:val="00440C21"/>
    <w:rsid w:val="004418A6"/>
    <w:rsid w:val="00441E77"/>
    <w:rsid w:val="004424C8"/>
    <w:rsid w:val="00442BF7"/>
    <w:rsid w:val="00443A29"/>
    <w:rsid w:val="00443D1B"/>
    <w:rsid w:val="00444944"/>
    <w:rsid w:val="0044501E"/>
    <w:rsid w:val="00446C7E"/>
    <w:rsid w:val="00447863"/>
    <w:rsid w:val="00447FF1"/>
    <w:rsid w:val="004514C3"/>
    <w:rsid w:val="004518E9"/>
    <w:rsid w:val="00456900"/>
    <w:rsid w:val="00456C2C"/>
    <w:rsid w:val="00456F54"/>
    <w:rsid w:val="004570BF"/>
    <w:rsid w:val="00457E50"/>
    <w:rsid w:val="0046345C"/>
    <w:rsid w:val="00464CB7"/>
    <w:rsid w:val="00464E9B"/>
    <w:rsid w:val="00465448"/>
    <w:rsid w:val="00465946"/>
    <w:rsid w:val="00465C07"/>
    <w:rsid w:val="00470FFF"/>
    <w:rsid w:val="00472639"/>
    <w:rsid w:val="0047317B"/>
    <w:rsid w:val="00474A74"/>
    <w:rsid w:val="00474BE4"/>
    <w:rsid w:val="004754B9"/>
    <w:rsid w:val="00475C8B"/>
    <w:rsid w:val="00476A73"/>
    <w:rsid w:val="004801A7"/>
    <w:rsid w:val="004824DA"/>
    <w:rsid w:val="0048262F"/>
    <w:rsid w:val="00482D2E"/>
    <w:rsid w:val="0048327F"/>
    <w:rsid w:val="00483ADA"/>
    <w:rsid w:val="004844FB"/>
    <w:rsid w:val="00484BFF"/>
    <w:rsid w:val="004872DD"/>
    <w:rsid w:val="0049128C"/>
    <w:rsid w:val="00491825"/>
    <w:rsid w:val="0049200B"/>
    <w:rsid w:val="00493A96"/>
    <w:rsid w:val="004955A2"/>
    <w:rsid w:val="004958F4"/>
    <w:rsid w:val="0049702A"/>
    <w:rsid w:val="004A100A"/>
    <w:rsid w:val="004A1166"/>
    <w:rsid w:val="004A5744"/>
    <w:rsid w:val="004A58AE"/>
    <w:rsid w:val="004A7163"/>
    <w:rsid w:val="004A764B"/>
    <w:rsid w:val="004B015F"/>
    <w:rsid w:val="004B05EF"/>
    <w:rsid w:val="004B0A84"/>
    <w:rsid w:val="004B27C7"/>
    <w:rsid w:val="004B3122"/>
    <w:rsid w:val="004B3443"/>
    <w:rsid w:val="004B3AB9"/>
    <w:rsid w:val="004B6159"/>
    <w:rsid w:val="004B6E80"/>
    <w:rsid w:val="004B70C0"/>
    <w:rsid w:val="004B775B"/>
    <w:rsid w:val="004B7854"/>
    <w:rsid w:val="004B7B3F"/>
    <w:rsid w:val="004B7DA2"/>
    <w:rsid w:val="004C0363"/>
    <w:rsid w:val="004C0B02"/>
    <w:rsid w:val="004C159A"/>
    <w:rsid w:val="004C1851"/>
    <w:rsid w:val="004C35BC"/>
    <w:rsid w:val="004C3A03"/>
    <w:rsid w:val="004C404A"/>
    <w:rsid w:val="004C5456"/>
    <w:rsid w:val="004C5901"/>
    <w:rsid w:val="004D4386"/>
    <w:rsid w:val="004D4B88"/>
    <w:rsid w:val="004D5339"/>
    <w:rsid w:val="004E0240"/>
    <w:rsid w:val="004E1933"/>
    <w:rsid w:val="004E1A42"/>
    <w:rsid w:val="004E2BDC"/>
    <w:rsid w:val="004E42E5"/>
    <w:rsid w:val="004E4840"/>
    <w:rsid w:val="004E59EE"/>
    <w:rsid w:val="004E6A45"/>
    <w:rsid w:val="004E6CC6"/>
    <w:rsid w:val="004F2D8E"/>
    <w:rsid w:val="004F374E"/>
    <w:rsid w:val="004F5796"/>
    <w:rsid w:val="004F5BC3"/>
    <w:rsid w:val="004F6251"/>
    <w:rsid w:val="004F6823"/>
    <w:rsid w:val="005000AC"/>
    <w:rsid w:val="0050124D"/>
    <w:rsid w:val="0050140D"/>
    <w:rsid w:val="00501A9E"/>
    <w:rsid w:val="00502CFA"/>
    <w:rsid w:val="0050348C"/>
    <w:rsid w:val="00504324"/>
    <w:rsid w:val="00505ACB"/>
    <w:rsid w:val="00506296"/>
    <w:rsid w:val="00506F70"/>
    <w:rsid w:val="005074D4"/>
    <w:rsid w:val="00507DDC"/>
    <w:rsid w:val="005107B5"/>
    <w:rsid w:val="00511794"/>
    <w:rsid w:val="00511AA1"/>
    <w:rsid w:val="00513BF5"/>
    <w:rsid w:val="00515125"/>
    <w:rsid w:val="00515EB2"/>
    <w:rsid w:val="0051657C"/>
    <w:rsid w:val="00516E53"/>
    <w:rsid w:val="005174E2"/>
    <w:rsid w:val="005177CC"/>
    <w:rsid w:val="005200EA"/>
    <w:rsid w:val="005200F7"/>
    <w:rsid w:val="00520991"/>
    <w:rsid w:val="005221E4"/>
    <w:rsid w:val="005234E6"/>
    <w:rsid w:val="00523ACD"/>
    <w:rsid w:val="005243F3"/>
    <w:rsid w:val="00524BA7"/>
    <w:rsid w:val="00524D5C"/>
    <w:rsid w:val="005250EB"/>
    <w:rsid w:val="00525392"/>
    <w:rsid w:val="005262F9"/>
    <w:rsid w:val="0052698F"/>
    <w:rsid w:val="00526AF5"/>
    <w:rsid w:val="00527457"/>
    <w:rsid w:val="00527C0C"/>
    <w:rsid w:val="005324CC"/>
    <w:rsid w:val="00532C8C"/>
    <w:rsid w:val="00532F50"/>
    <w:rsid w:val="005336E9"/>
    <w:rsid w:val="0053490C"/>
    <w:rsid w:val="00534C47"/>
    <w:rsid w:val="00535AB6"/>
    <w:rsid w:val="005460B6"/>
    <w:rsid w:val="005460C7"/>
    <w:rsid w:val="00546434"/>
    <w:rsid w:val="00547C9B"/>
    <w:rsid w:val="005508DC"/>
    <w:rsid w:val="005510AD"/>
    <w:rsid w:val="0055127A"/>
    <w:rsid w:val="005515F4"/>
    <w:rsid w:val="00551977"/>
    <w:rsid w:val="00553CCE"/>
    <w:rsid w:val="00555761"/>
    <w:rsid w:val="0055592A"/>
    <w:rsid w:val="005566CD"/>
    <w:rsid w:val="005603B2"/>
    <w:rsid w:val="005610DC"/>
    <w:rsid w:val="00561DDE"/>
    <w:rsid w:val="00565A4F"/>
    <w:rsid w:val="00566E60"/>
    <w:rsid w:val="00571120"/>
    <w:rsid w:val="00571514"/>
    <w:rsid w:val="00571AEA"/>
    <w:rsid w:val="00571B3E"/>
    <w:rsid w:val="00572117"/>
    <w:rsid w:val="00573939"/>
    <w:rsid w:val="005747EB"/>
    <w:rsid w:val="00575237"/>
    <w:rsid w:val="0057574D"/>
    <w:rsid w:val="005759B3"/>
    <w:rsid w:val="00576336"/>
    <w:rsid w:val="005767A1"/>
    <w:rsid w:val="00577623"/>
    <w:rsid w:val="00577FDF"/>
    <w:rsid w:val="0058340B"/>
    <w:rsid w:val="00584B48"/>
    <w:rsid w:val="0058558F"/>
    <w:rsid w:val="00586260"/>
    <w:rsid w:val="005865BE"/>
    <w:rsid w:val="005869ED"/>
    <w:rsid w:val="005871E2"/>
    <w:rsid w:val="00587875"/>
    <w:rsid w:val="00587E78"/>
    <w:rsid w:val="00590765"/>
    <w:rsid w:val="005907BF"/>
    <w:rsid w:val="00591B46"/>
    <w:rsid w:val="00591F2F"/>
    <w:rsid w:val="00591F6E"/>
    <w:rsid w:val="005935F6"/>
    <w:rsid w:val="00593C4C"/>
    <w:rsid w:val="0059408F"/>
    <w:rsid w:val="005942B3"/>
    <w:rsid w:val="0059540D"/>
    <w:rsid w:val="00596167"/>
    <w:rsid w:val="00596753"/>
    <w:rsid w:val="005A01CC"/>
    <w:rsid w:val="005A1B6A"/>
    <w:rsid w:val="005A24D4"/>
    <w:rsid w:val="005A42A2"/>
    <w:rsid w:val="005A7011"/>
    <w:rsid w:val="005A7645"/>
    <w:rsid w:val="005B0918"/>
    <w:rsid w:val="005B3586"/>
    <w:rsid w:val="005B46E5"/>
    <w:rsid w:val="005B4C5A"/>
    <w:rsid w:val="005B4ED6"/>
    <w:rsid w:val="005B6F73"/>
    <w:rsid w:val="005C09A7"/>
    <w:rsid w:val="005C0DDB"/>
    <w:rsid w:val="005C1808"/>
    <w:rsid w:val="005C200B"/>
    <w:rsid w:val="005C2356"/>
    <w:rsid w:val="005C249E"/>
    <w:rsid w:val="005C2EDC"/>
    <w:rsid w:val="005C30AE"/>
    <w:rsid w:val="005C32A8"/>
    <w:rsid w:val="005C3760"/>
    <w:rsid w:val="005C384D"/>
    <w:rsid w:val="005C469C"/>
    <w:rsid w:val="005C4B92"/>
    <w:rsid w:val="005D0EE3"/>
    <w:rsid w:val="005D19A5"/>
    <w:rsid w:val="005D1E53"/>
    <w:rsid w:val="005D1F19"/>
    <w:rsid w:val="005D3AFB"/>
    <w:rsid w:val="005D4B9B"/>
    <w:rsid w:val="005D66C1"/>
    <w:rsid w:val="005D7ADF"/>
    <w:rsid w:val="005E17D1"/>
    <w:rsid w:val="005E1928"/>
    <w:rsid w:val="005E20CA"/>
    <w:rsid w:val="005E2BF8"/>
    <w:rsid w:val="005E2FDB"/>
    <w:rsid w:val="005E3034"/>
    <w:rsid w:val="005E5151"/>
    <w:rsid w:val="005E555E"/>
    <w:rsid w:val="005E5E92"/>
    <w:rsid w:val="005F0516"/>
    <w:rsid w:val="005F0C01"/>
    <w:rsid w:val="005F1C33"/>
    <w:rsid w:val="005F216F"/>
    <w:rsid w:val="005F3C66"/>
    <w:rsid w:val="005F3E16"/>
    <w:rsid w:val="005F3ECC"/>
    <w:rsid w:val="005F41AB"/>
    <w:rsid w:val="005F49C3"/>
    <w:rsid w:val="005F61A1"/>
    <w:rsid w:val="005F61E9"/>
    <w:rsid w:val="006004AD"/>
    <w:rsid w:val="00601629"/>
    <w:rsid w:val="0060237B"/>
    <w:rsid w:val="00602E3E"/>
    <w:rsid w:val="00603B45"/>
    <w:rsid w:val="00605B55"/>
    <w:rsid w:val="00607BEA"/>
    <w:rsid w:val="006119FE"/>
    <w:rsid w:val="00614BA1"/>
    <w:rsid w:val="00614D06"/>
    <w:rsid w:val="006162C0"/>
    <w:rsid w:val="00617B7F"/>
    <w:rsid w:val="006225D0"/>
    <w:rsid w:val="0062301E"/>
    <w:rsid w:val="00623AD5"/>
    <w:rsid w:val="006247E7"/>
    <w:rsid w:val="00625E5B"/>
    <w:rsid w:val="00627765"/>
    <w:rsid w:val="00630486"/>
    <w:rsid w:val="006323B7"/>
    <w:rsid w:val="006329C3"/>
    <w:rsid w:val="00633ADF"/>
    <w:rsid w:val="00633F34"/>
    <w:rsid w:val="006340D5"/>
    <w:rsid w:val="00635CFB"/>
    <w:rsid w:val="006377DF"/>
    <w:rsid w:val="00640568"/>
    <w:rsid w:val="00640E41"/>
    <w:rsid w:val="0064115E"/>
    <w:rsid w:val="00642136"/>
    <w:rsid w:val="00642B7F"/>
    <w:rsid w:val="00642D84"/>
    <w:rsid w:val="00643DFC"/>
    <w:rsid w:val="006513F7"/>
    <w:rsid w:val="00651698"/>
    <w:rsid w:val="0065264A"/>
    <w:rsid w:val="00652BA4"/>
    <w:rsid w:val="0065357F"/>
    <w:rsid w:val="00655241"/>
    <w:rsid w:val="006554DA"/>
    <w:rsid w:val="0066028B"/>
    <w:rsid w:val="006614E5"/>
    <w:rsid w:val="00661E07"/>
    <w:rsid w:val="0066264D"/>
    <w:rsid w:val="0066294E"/>
    <w:rsid w:val="00664708"/>
    <w:rsid w:val="0066592F"/>
    <w:rsid w:val="00665EF4"/>
    <w:rsid w:val="00666305"/>
    <w:rsid w:val="00667B18"/>
    <w:rsid w:val="00667ED7"/>
    <w:rsid w:val="006700E0"/>
    <w:rsid w:val="00671B06"/>
    <w:rsid w:val="00672324"/>
    <w:rsid w:val="00672868"/>
    <w:rsid w:val="0067497A"/>
    <w:rsid w:val="00676774"/>
    <w:rsid w:val="006767B1"/>
    <w:rsid w:val="00677ACC"/>
    <w:rsid w:val="00677C9D"/>
    <w:rsid w:val="00682354"/>
    <w:rsid w:val="00682853"/>
    <w:rsid w:val="0068333D"/>
    <w:rsid w:val="0068343F"/>
    <w:rsid w:val="00683D07"/>
    <w:rsid w:val="00684770"/>
    <w:rsid w:val="00684A59"/>
    <w:rsid w:val="00684C99"/>
    <w:rsid w:val="00685B6B"/>
    <w:rsid w:val="00685DBC"/>
    <w:rsid w:val="006861FD"/>
    <w:rsid w:val="00687760"/>
    <w:rsid w:val="00687AFA"/>
    <w:rsid w:val="00690FCF"/>
    <w:rsid w:val="00691089"/>
    <w:rsid w:val="00692BBF"/>
    <w:rsid w:val="006936AD"/>
    <w:rsid w:val="00693FD2"/>
    <w:rsid w:val="0069688C"/>
    <w:rsid w:val="006A0076"/>
    <w:rsid w:val="006A0CF7"/>
    <w:rsid w:val="006A2487"/>
    <w:rsid w:val="006A6E5E"/>
    <w:rsid w:val="006B217F"/>
    <w:rsid w:val="006B2EC9"/>
    <w:rsid w:val="006B2F2E"/>
    <w:rsid w:val="006B3539"/>
    <w:rsid w:val="006B3C01"/>
    <w:rsid w:val="006B4092"/>
    <w:rsid w:val="006B4712"/>
    <w:rsid w:val="006B6741"/>
    <w:rsid w:val="006B6754"/>
    <w:rsid w:val="006C03E6"/>
    <w:rsid w:val="006C0ADE"/>
    <w:rsid w:val="006C0B62"/>
    <w:rsid w:val="006C170E"/>
    <w:rsid w:val="006C2071"/>
    <w:rsid w:val="006C291B"/>
    <w:rsid w:val="006C316E"/>
    <w:rsid w:val="006C6534"/>
    <w:rsid w:val="006C6DEB"/>
    <w:rsid w:val="006D0163"/>
    <w:rsid w:val="006D1088"/>
    <w:rsid w:val="006D1B1E"/>
    <w:rsid w:val="006D1C7C"/>
    <w:rsid w:val="006D5100"/>
    <w:rsid w:val="006D55DF"/>
    <w:rsid w:val="006D65CD"/>
    <w:rsid w:val="006D67E9"/>
    <w:rsid w:val="006D6E23"/>
    <w:rsid w:val="006D732B"/>
    <w:rsid w:val="006D7E97"/>
    <w:rsid w:val="006E1112"/>
    <w:rsid w:val="006E1C65"/>
    <w:rsid w:val="006E2769"/>
    <w:rsid w:val="006E2C28"/>
    <w:rsid w:val="006E3D79"/>
    <w:rsid w:val="006E3DBA"/>
    <w:rsid w:val="006E4837"/>
    <w:rsid w:val="006E5C50"/>
    <w:rsid w:val="006E5CBA"/>
    <w:rsid w:val="006E6F25"/>
    <w:rsid w:val="006E7AAA"/>
    <w:rsid w:val="006E7B97"/>
    <w:rsid w:val="006F0880"/>
    <w:rsid w:val="006F2C77"/>
    <w:rsid w:val="006F2E5A"/>
    <w:rsid w:val="006F363F"/>
    <w:rsid w:val="006F4FBE"/>
    <w:rsid w:val="006F5D21"/>
    <w:rsid w:val="006F6F46"/>
    <w:rsid w:val="006F72AA"/>
    <w:rsid w:val="007017D2"/>
    <w:rsid w:val="0070272D"/>
    <w:rsid w:val="00702B5F"/>
    <w:rsid w:val="007031DB"/>
    <w:rsid w:val="007047C5"/>
    <w:rsid w:val="00704E35"/>
    <w:rsid w:val="00706880"/>
    <w:rsid w:val="00707051"/>
    <w:rsid w:val="00707320"/>
    <w:rsid w:val="007073A4"/>
    <w:rsid w:val="0070790F"/>
    <w:rsid w:val="007079EE"/>
    <w:rsid w:val="0071011E"/>
    <w:rsid w:val="007114D7"/>
    <w:rsid w:val="0071192C"/>
    <w:rsid w:val="00714F37"/>
    <w:rsid w:val="00715957"/>
    <w:rsid w:val="00715F02"/>
    <w:rsid w:val="00715FA2"/>
    <w:rsid w:val="00715FAC"/>
    <w:rsid w:val="007172F6"/>
    <w:rsid w:val="0071781D"/>
    <w:rsid w:val="00717E8C"/>
    <w:rsid w:val="00720CC3"/>
    <w:rsid w:val="007214A5"/>
    <w:rsid w:val="00722801"/>
    <w:rsid w:val="00723E4B"/>
    <w:rsid w:val="00724A2A"/>
    <w:rsid w:val="0072623E"/>
    <w:rsid w:val="00726B26"/>
    <w:rsid w:val="00726C79"/>
    <w:rsid w:val="007279EF"/>
    <w:rsid w:val="007301C4"/>
    <w:rsid w:val="007301D3"/>
    <w:rsid w:val="0073059D"/>
    <w:rsid w:val="007306DB"/>
    <w:rsid w:val="0073197E"/>
    <w:rsid w:val="007328D3"/>
    <w:rsid w:val="00733B2C"/>
    <w:rsid w:val="00734C09"/>
    <w:rsid w:val="007358AD"/>
    <w:rsid w:val="007358E2"/>
    <w:rsid w:val="007404AE"/>
    <w:rsid w:val="0074115A"/>
    <w:rsid w:val="007421F5"/>
    <w:rsid w:val="007437BF"/>
    <w:rsid w:val="0074421B"/>
    <w:rsid w:val="00746076"/>
    <w:rsid w:val="0074693A"/>
    <w:rsid w:val="00747B73"/>
    <w:rsid w:val="00747BAF"/>
    <w:rsid w:val="00747C75"/>
    <w:rsid w:val="00747EE5"/>
    <w:rsid w:val="007523A4"/>
    <w:rsid w:val="007544BA"/>
    <w:rsid w:val="00755583"/>
    <w:rsid w:val="0075764F"/>
    <w:rsid w:val="00757780"/>
    <w:rsid w:val="007614C9"/>
    <w:rsid w:val="00761BCA"/>
    <w:rsid w:val="00762152"/>
    <w:rsid w:val="00763820"/>
    <w:rsid w:val="00763AAD"/>
    <w:rsid w:val="007649CA"/>
    <w:rsid w:val="007655EE"/>
    <w:rsid w:val="00765D28"/>
    <w:rsid w:val="0076671A"/>
    <w:rsid w:val="00766F3D"/>
    <w:rsid w:val="00767CC6"/>
    <w:rsid w:val="0077087D"/>
    <w:rsid w:val="00771A50"/>
    <w:rsid w:val="00774273"/>
    <w:rsid w:val="0077441C"/>
    <w:rsid w:val="007754E1"/>
    <w:rsid w:val="00775B30"/>
    <w:rsid w:val="00777150"/>
    <w:rsid w:val="00777CCC"/>
    <w:rsid w:val="00777CDB"/>
    <w:rsid w:val="00782F76"/>
    <w:rsid w:val="007842FC"/>
    <w:rsid w:val="00784D34"/>
    <w:rsid w:val="00784E96"/>
    <w:rsid w:val="00784F43"/>
    <w:rsid w:val="0078620E"/>
    <w:rsid w:val="007873F1"/>
    <w:rsid w:val="00790179"/>
    <w:rsid w:val="00790A4A"/>
    <w:rsid w:val="007921CF"/>
    <w:rsid w:val="00792528"/>
    <w:rsid w:val="00796FDA"/>
    <w:rsid w:val="00797B5D"/>
    <w:rsid w:val="007A1885"/>
    <w:rsid w:val="007A22ED"/>
    <w:rsid w:val="007A5B10"/>
    <w:rsid w:val="007A64BE"/>
    <w:rsid w:val="007A6A0F"/>
    <w:rsid w:val="007A6DD4"/>
    <w:rsid w:val="007A77FC"/>
    <w:rsid w:val="007A7CA1"/>
    <w:rsid w:val="007B07C6"/>
    <w:rsid w:val="007B13DA"/>
    <w:rsid w:val="007B173B"/>
    <w:rsid w:val="007B2EF3"/>
    <w:rsid w:val="007B419F"/>
    <w:rsid w:val="007B4F89"/>
    <w:rsid w:val="007B5305"/>
    <w:rsid w:val="007B5828"/>
    <w:rsid w:val="007B5959"/>
    <w:rsid w:val="007B5973"/>
    <w:rsid w:val="007B7887"/>
    <w:rsid w:val="007B792E"/>
    <w:rsid w:val="007B7FE3"/>
    <w:rsid w:val="007C0048"/>
    <w:rsid w:val="007C1B2A"/>
    <w:rsid w:val="007C20E3"/>
    <w:rsid w:val="007C282F"/>
    <w:rsid w:val="007C2F02"/>
    <w:rsid w:val="007C39EE"/>
    <w:rsid w:val="007C3DD9"/>
    <w:rsid w:val="007C41F6"/>
    <w:rsid w:val="007C42ED"/>
    <w:rsid w:val="007C5E1D"/>
    <w:rsid w:val="007C78EA"/>
    <w:rsid w:val="007D0219"/>
    <w:rsid w:val="007D1659"/>
    <w:rsid w:val="007D2DD2"/>
    <w:rsid w:val="007D3643"/>
    <w:rsid w:val="007D385D"/>
    <w:rsid w:val="007D3B47"/>
    <w:rsid w:val="007D3DA9"/>
    <w:rsid w:val="007D40C1"/>
    <w:rsid w:val="007D47DA"/>
    <w:rsid w:val="007D5A78"/>
    <w:rsid w:val="007D66D6"/>
    <w:rsid w:val="007E0574"/>
    <w:rsid w:val="007E0E79"/>
    <w:rsid w:val="007E17D6"/>
    <w:rsid w:val="007E3827"/>
    <w:rsid w:val="007E38EC"/>
    <w:rsid w:val="007E55F7"/>
    <w:rsid w:val="007E58A9"/>
    <w:rsid w:val="007E68A4"/>
    <w:rsid w:val="007E7A5C"/>
    <w:rsid w:val="007F0416"/>
    <w:rsid w:val="007F0581"/>
    <w:rsid w:val="007F153C"/>
    <w:rsid w:val="007F19CA"/>
    <w:rsid w:val="007F2C15"/>
    <w:rsid w:val="007F4A37"/>
    <w:rsid w:val="007F55BC"/>
    <w:rsid w:val="0080093E"/>
    <w:rsid w:val="00800FCE"/>
    <w:rsid w:val="008010EF"/>
    <w:rsid w:val="0080119A"/>
    <w:rsid w:val="00801408"/>
    <w:rsid w:val="00802D56"/>
    <w:rsid w:val="0080480D"/>
    <w:rsid w:val="0081001B"/>
    <w:rsid w:val="0081006A"/>
    <w:rsid w:val="0081081B"/>
    <w:rsid w:val="00812CE3"/>
    <w:rsid w:val="00813C63"/>
    <w:rsid w:val="00814A9B"/>
    <w:rsid w:val="00815B20"/>
    <w:rsid w:val="0081738D"/>
    <w:rsid w:val="00820B69"/>
    <w:rsid w:val="008215B6"/>
    <w:rsid w:val="00823259"/>
    <w:rsid w:val="0082394E"/>
    <w:rsid w:val="00824F91"/>
    <w:rsid w:val="008252D7"/>
    <w:rsid w:val="00826175"/>
    <w:rsid w:val="0082733A"/>
    <w:rsid w:val="00830C2E"/>
    <w:rsid w:val="00830CCF"/>
    <w:rsid w:val="00832AB8"/>
    <w:rsid w:val="00833F97"/>
    <w:rsid w:val="0084222E"/>
    <w:rsid w:val="0084241E"/>
    <w:rsid w:val="008429CD"/>
    <w:rsid w:val="00843AC0"/>
    <w:rsid w:val="0084427A"/>
    <w:rsid w:val="00845900"/>
    <w:rsid w:val="00846474"/>
    <w:rsid w:val="00847A9E"/>
    <w:rsid w:val="008514C3"/>
    <w:rsid w:val="008522EA"/>
    <w:rsid w:val="00852819"/>
    <w:rsid w:val="00853379"/>
    <w:rsid w:val="008542C2"/>
    <w:rsid w:val="00855899"/>
    <w:rsid w:val="00856748"/>
    <w:rsid w:val="00857BB5"/>
    <w:rsid w:val="00860280"/>
    <w:rsid w:val="0086187E"/>
    <w:rsid w:val="00862672"/>
    <w:rsid w:val="00863797"/>
    <w:rsid w:val="00863991"/>
    <w:rsid w:val="008644A2"/>
    <w:rsid w:val="00866415"/>
    <w:rsid w:val="008671C8"/>
    <w:rsid w:val="0086763B"/>
    <w:rsid w:val="00867D5D"/>
    <w:rsid w:val="008708C1"/>
    <w:rsid w:val="00870BBC"/>
    <w:rsid w:val="00871DA0"/>
    <w:rsid w:val="008728E8"/>
    <w:rsid w:val="00874580"/>
    <w:rsid w:val="0087759A"/>
    <w:rsid w:val="0087784E"/>
    <w:rsid w:val="008833FF"/>
    <w:rsid w:val="00883F3C"/>
    <w:rsid w:val="0088435A"/>
    <w:rsid w:val="008844AC"/>
    <w:rsid w:val="008846BF"/>
    <w:rsid w:val="0088568C"/>
    <w:rsid w:val="00887ADD"/>
    <w:rsid w:val="00887EFD"/>
    <w:rsid w:val="00890350"/>
    <w:rsid w:val="00891CBF"/>
    <w:rsid w:val="00892344"/>
    <w:rsid w:val="00893A7B"/>
    <w:rsid w:val="00893ECA"/>
    <w:rsid w:val="00894E4E"/>
    <w:rsid w:val="00895EE3"/>
    <w:rsid w:val="00895FC6"/>
    <w:rsid w:val="00896614"/>
    <w:rsid w:val="00897788"/>
    <w:rsid w:val="008A0C5F"/>
    <w:rsid w:val="008A0E9A"/>
    <w:rsid w:val="008A1114"/>
    <w:rsid w:val="008A20A1"/>
    <w:rsid w:val="008A27CC"/>
    <w:rsid w:val="008A37CF"/>
    <w:rsid w:val="008A3951"/>
    <w:rsid w:val="008A3986"/>
    <w:rsid w:val="008A3AE4"/>
    <w:rsid w:val="008A53FF"/>
    <w:rsid w:val="008A6199"/>
    <w:rsid w:val="008A72F2"/>
    <w:rsid w:val="008A751C"/>
    <w:rsid w:val="008B3803"/>
    <w:rsid w:val="008B43C0"/>
    <w:rsid w:val="008B5690"/>
    <w:rsid w:val="008B619D"/>
    <w:rsid w:val="008B642B"/>
    <w:rsid w:val="008B682D"/>
    <w:rsid w:val="008B7D95"/>
    <w:rsid w:val="008B7FCC"/>
    <w:rsid w:val="008C1377"/>
    <w:rsid w:val="008C29C8"/>
    <w:rsid w:val="008C4408"/>
    <w:rsid w:val="008C4C9C"/>
    <w:rsid w:val="008C53C9"/>
    <w:rsid w:val="008C5EF6"/>
    <w:rsid w:val="008C6CE1"/>
    <w:rsid w:val="008C7698"/>
    <w:rsid w:val="008D0197"/>
    <w:rsid w:val="008D0644"/>
    <w:rsid w:val="008D1593"/>
    <w:rsid w:val="008D1E63"/>
    <w:rsid w:val="008D1F05"/>
    <w:rsid w:val="008D303A"/>
    <w:rsid w:val="008D310C"/>
    <w:rsid w:val="008D3114"/>
    <w:rsid w:val="008D3CC7"/>
    <w:rsid w:val="008D4234"/>
    <w:rsid w:val="008D5903"/>
    <w:rsid w:val="008D59C4"/>
    <w:rsid w:val="008D609A"/>
    <w:rsid w:val="008D6C8A"/>
    <w:rsid w:val="008D766F"/>
    <w:rsid w:val="008E037C"/>
    <w:rsid w:val="008E1B88"/>
    <w:rsid w:val="008E294B"/>
    <w:rsid w:val="008E30E7"/>
    <w:rsid w:val="008E32A5"/>
    <w:rsid w:val="008E37EB"/>
    <w:rsid w:val="008E4665"/>
    <w:rsid w:val="008E6122"/>
    <w:rsid w:val="008E704F"/>
    <w:rsid w:val="008F1210"/>
    <w:rsid w:val="008F162F"/>
    <w:rsid w:val="008F215D"/>
    <w:rsid w:val="008F292D"/>
    <w:rsid w:val="008F2BDA"/>
    <w:rsid w:val="008F3DC6"/>
    <w:rsid w:val="008F46E4"/>
    <w:rsid w:val="008F594A"/>
    <w:rsid w:val="008F5E58"/>
    <w:rsid w:val="008F65CF"/>
    <w:rsid w:val="008F738C"/>
    <w:rsid w:val="00901B9D"/>
    <w:rsid w:val="00901DBD"/>
    <w:rsid w:val="009024BC"/>
    <w:rsid w:val="009039DE"/>
    <w:rsid w:val="00903A6E"/>
    <w:rsid w:val="00903B1C"/>
    <w:rsid w:val="00904373"/>
    <w:rsid w:val="00904FF6"/>
    <w:rsid w:val="0090505E"/>
    <w:rsid w:val="009108EC"/>
    <w:rsid w:val="009111F5"/>
    <w:rsid w:val="00911706"/>
    <w:rsid w:val="00911718"/>
    <w:rsid w:val="00913157"/>
    <w:rsid w:val="00913811"/>
    <w:rsid w:val="00913A57"/>
    <w:rsid w:val="00913D1D"/>
    <w:rsid w:val="00915EB9"/>
    <w:rsid w:val="009169D4"/>
    <w:rsid w:val="00916D1A"/>
    <w:rsid w:val="00917B02"/>
    <w:rsid w:val="00917BDD"/>
    <w:rsid w:val="009209A8"/>
    <w:rsid w:val="009211BA"/>
    <w:rsid w:val="009217B2"/>
    <w:rsid w:val="009218E6"/>
    <w:rsid w:val="00921DDE"/>
    <w:rsid w:val="00922F7D"/>
    <w:rsid w:val="009239B6"/>
    <w:rsid w:val="00925599"/>
    <w:rsid w:val="00927B82"/>
    <w:rsid w:val="009300EA"/>
    <w:rsid w:val="009308A6"/>
    <w:rsid w:val="009341D2"/>
    <w:rsid w:val="00934F33"/>
    <w:rsid w:val="00935720"/>
    <w:rsid w:val="009359CE"/>
    <w:rsid w:val="009364C4"/>
    <w:rsid w:val="009367A9"/>
    <w:rsid w:val="00937FE3"/>
    <w:rsid w:val="0094131A"/>
    <w:rsid w:val="00941414"/>
    <w:rsid w:val="009415DD"/>
    <w:rsid w:val="00941968"/>
    <w:rsid w:val="009421EC"/>
    <w:rsid w:val="0094232D"/>
    <w:rsid w:val="00942F2A"/>
    <w:rsid w:val="0094393E"/>
    <w:rsid w:val="00943E43"/>
    <w:rsid w:val="009449A1"/>
    <w:rsid w:val="0094619D"/>
    <w:rsid w:val="0094627E"/>
    <w:rsid w:val="00946794"/>
    <w:rsid w:val="00947408"/>
    <w:rsid w:val="00950016"/>
    <w:rsid w:val="0095008D"/>
    <w:rsid w:val="009505A7"/>
    <w:rsid w:val="0095094B"/>
    <w:rsid w:val="00952A94"/>
    <w:rsid w:val="009534D4"/>
    <w:rsid w:val="00953514"/>
    <w:rsid w:val="00953BE1"/>
    <w:rsid w:val="00953DA1"/>
    <w:rsid w:val="00954469"/>
    <w:rsid w:val="00954E39"/>
    <w:rsid w:val="00955F61"/>
    <w:rsid w:val="0095654D"/>
    <w:rsid w:val="0095680B"/>
    <w:rsid w:val="0095690D"/>
    <w:rsid w:val="00956B77"/>
    <w:rsid w:val="00957825"/>
    <w:rsid w:val="009600EF"/>
    <w:rsid w:val="0096097F"/>
    <w:rsid w:val="00961CD9"/>
    <w:rsid w:val="009622A3"/>
    <w:rsid w:val="00967774"/>
    <w:rsid w:val="00967AC3"/>
    <w:rsid w:val="00970904"/>
    <w:rsid w:val="0097142A"/>
    <w:rsid w:val="00971A69"/>
    <w:rsid w:val="00973122"/>
    <w:rsid w:val="0097366A"/>
    <w:rsid w:val="00975A75"/>
    <w:rsid w:val="009811D5"/>
    <w:rsid w:val="00982078"/>
    <w:rsid w:val="00982F3E"/>
    <w:rsid w:val="0098311C"/>
    <w:rsid w:val="009834C7"/>
    <w:rsid w:val="00983AEC"/>
    <w:rsid w:val="00984B9E"/>
    <w:rsid w:val="00985A8F"/>
    <w:rsid w:val="00985EFE"/>
    <w:rsid w:val="00987206"/>
    <w:rsid w:val="0099075C"/>
    <w:rsid w:val="00991128"/>
    <w:rsid w:val="00991139"/>
    <w:rsid w:val="00993A3D"/>
    <w:rsid w:val="009964EA"/>
    <w:rsid w:val="0099725C"/>
    <w:rsid w:val="00997E8A"/>
    <w:rsid w:val="009A0BD7"/>
    <w:rsid w:val="009A0DAD"/>
    <w:rsid w:val="009A1089"/>
    <w:rsid w:val="009A2501"/>
    <w:rsid w:val="009A5C6C"/>
    <w:rsid w:val="009A76F2"/>
    <w:rsid w:val="009B0748"/>
    <w:rsid w:val="009B1D4F"/>
    <w:rsid w:val="009B20AA"/>
    <w:rsid w:val="009B4872"/>
    <w:rsid w:val="009B53CE"/>
    <w:rsid w:val="009B731C"/>
    <w:rsid w:val="009C1415"/>
    <w:rsid w:val="009C273E"/>
    <w:rsid w:val="009C2B60"/>
    <w:rsid w:val="009C31A1"/>
    <w:rsid w:val="009C422B"/>
    <w:rsid w:val="009C4819"/>
    <w:rsid w:val="009C53E8"/>
    <w:rsid w:val="009C753A"/>
    <w:rsid w:val="009C78BF"/>
    <w:rsid w:val="009C79D9"/>
    <w:rsid w:val="009D2883"/>
    <w:rsid w:val="009D3990"/>
    <w:rsid w:val="009D3A35"/>
    <w:rsid w:val="009D435F"/>
    <w:rsid w:val="009D609F"/>
    <w:rsid w:val="009E027D"/>
    <w:rsid w:val="009E165E"/>
    <w:rsid w:val="009E1DC5"/>
    <w:rsid w:val="009E25BD"/>
    <w:rsid w:val="009E280A"/>
    <w:rsid w:val="009E5914"/>
    <w:rsid w:val="009F3D35"/>
    <w:rsid w:val="009F449B"/>
    <w:rsid w:val="009F4C32"/>
    <w:rsid w:val="009F608E"/>
    <w:rsid w:val="00A000B6"/>
    <w:rsid w:val="00A01E6F"/>
    <w:rsid w:val="00A02382"/>
    <w:rsid w:val="00A047EA"/>
    <w:rsid w:val="00A05569"/>
    <w:rsid w:val="00A05D2B"/>
    <w:rsid w:val="00A0682A"/>
    <w:rsid w:val="00A07175"/>
    <w:rsid w:val="00A07355"/>
    <w:rsid w:val="00A1120F"/>
    <w:rsid w:val="00A11269"/>
    <w:rsid w:val="00A11FE6"/>
    <w:rsid w:val="00A12069"/>
    <w:rsid w:val="00A12E34"/>
    <w:rsid w:val="00A1427A"/>
    <w:rsid w:val="00A14C83"/>
    <w:rsid w:val="00A16826"/>
    <w:rsid w:val="00A16D37"/>
    <w:rsid w:val="00A16EA7"/>
    <w:rsid w:val="00A175BC"/>
    <w:rsid w:val="00A2203F"/>
    <w:rsid w:val="00A221B2"/>
    <w:rsid w:val="00A24C61"/>
    <w:rsid w:val="00A255BA"/>
    <w:rsid w:val="00A257C1"/>
    <w:rsid w:val="00A25CA9"/>
    <w:rsid w:val="00A26C13"/>
    <w:rsid w:val="00A26EF5"/>
    <w:rsid w:val="00A278FB"/>
    <w:rsid w:val="00A311C0"/>
    <w:rsid w:val="00A3335F"/>
    <w:rsid w:val="00A34744"/>
    <w:rsid w:val="00A35265"/>
    <w:rsid w:val="00A35CEC"/>
    <w:rsid w:val="00A360ED"/>
    <w:rsid w:val="00A41FA8"/>
    <w:rsid w:val="00A421EB"/>
    <w:rsid w:val="00A43A19"/>
    <w:rsid w:val="00A4440B"/>
    <w:rsid w:val="00A4714A"/>
    <w:rsid w:val="00A471A9"/>
    <w:rsid w:val="00A50795"/>
    <w:rsid w:val="00A50C39"/>
    <w:rsid w:val="00A52D78"/>
    <w:rsid w:val="00A52E8B"/>
    <w:rsid w:val="00A54E24"/>
    <w:rsid w:val="00A553A4"/>
    <w:rsid w:val="00A56044"/>
    <w:rsid w:val="00A57D3A"/>
    <w:rsid w:val="00A61E59"/>
    <w:rsid w:val="00A6222C"/>
    <w:rsid w:val="00A62439"/>
    <w:rsid w:val="00A63F1A"/>
    <w:rsid w:val="00A64A36"/>
    <w:rsid w:val="00A65178"/>
    <w:rsid w:val="00A66955"/>
    <w:rsid w:val="00A67F8A"/>
    <w:rsid w:val="00A709D3"/>
    <w:rsid w:val="00A71130"/>
    <w:rsid w:val="00A718B3"/>
    <w:rsid w:val="00A71F99"/>
    <w:rsid w:val="00A7274B"/>
    <w:rsid w:val="00A72CAA"/>
    <w:rsid w:val="00A72DDD"/>
    <w:rsid w:val="00A73515"/>
    <w:rsid w:val="00A737A4"/>
    <w:rsid w:val="00A752BA"/>
    <w:rsid w:val="00A7572E"/>
    <w:rsid w:val="00A77BB5"/>
    <w:rsid w:val="00A818FB"/>
    <w:rsid w:val="00A81BF8"/>
    <w:rsid w:val="00A81CEF"/>
    <w:rsid w:val="00A830EB"/>
    <w:rsid w:val="00A83141"/>
    <w:rsid w:val="00A85DB6"/>
    <w:rsid w:val="00A86212"/>
    <w:rsid w:val="00A862F0"/>
    <w:rsid w:val="00A87D62"/>
    <w:rsid w:val="00A90692"/>
    <w:rsid w:val="00A91805"/>
    <w:rsid w:val="00A9198A"/>
    <w:rsid w:val="00A923B8"/>
    <w:rsid w:val="00A92EA9"/>
    <w:rsid w:val="00A9303E"/>
    <w:rsid w:val="00A96A6F"/>
    <w:rsid w:val="00AA064C"/>
    <w:rsid w:val="00AA1601"/>
    <w:rsid w:val="00AA4E96"/>
    <w:rsid w:val="00AA4EC1"/>
    <w:rsid w:val="00AB11F9"/>
    <w:rsid w:val="00AB173E"/>
    <w:rsid w:val="00AB3923"/>
    <w:rsid w:val="00AB44B3"/>
    <w:rsid w:val="00AB498D"/>
    <w:rsid w:val="00AB4DA2"/>
    <w:rsid w:val="00AB52A1"/>
    <w:rsid w:val="00AB5B55"/>
    <w:rsid w:val="00AB716B"/>
    <w:rsid w:val="00AC01A0"/>
    <w:rsid w:val="00AC0DFC"/>
    <w:rsid w:val="00AC1E1E"/>
    <w:rsid w:val="00AC246F"/>
    <w:rsid w:val="00AC364D"/>
    <w:rsid w:val="00AC3769"/>
    <w:rsid w:val="00AC4FAD"/>
    <w:rsid w:val="00AC5CC1"/>
    <w:rsid w:val="00AC5DB0"/>
    <w:rsid w:val="00AC69D9"/>
    <w:rsid w:val="00AC7DF9"/>
    <w:rsid w:val="00AD05B2"/>
    <w:rsid w:val="00AD10E1"/>
    <w:rsid w:val="00AD1436"/>
    <w:rsid w:val="00AD154D"/>
    <w:rsid w:val="00AD23F9"/>
    <w:rsid w:val="00AD43A7"/>
    <w:rsid w:val="00AD5A5E"/>
    <w:rsid w:val="00AD62CD"/>
    <w:rsid w:val="00AD72F7"/>
    <w:rsid w:val="00AD7C56"/>
    <w:rsid w:val="00AE02B8"/>
    <w:rsid w:val="00AE0A57"/>
    <w:rsid w:val="00AE1C2B"/>
    <w:rsid w:val="00AE30D4"/>
    <w:rsid w:val="00AE3CD5"/>
    <w:rsid w:val="00AE45E4"/>
    <w:rsid w:val="00AE52C7"/>
    <w:rsid w:val="00AE562D"/>
    <w:rsid w:val="00AE580D"/>
    <w:rsid w:val="00AE6539"/>
    <w:rsid w:val="00AE6A0D"/>
    <w:rsid w:val="00AE7AF5"/>
    <w:rsid w:val="00AF0093"/>
    <w:rsid w:val="00AF044D"/>
    <w:rsid w:val="00AF0D80"/>
    <w:rsid w:val="00AF19B7"/>
    <w:rsid w:val="00AF1B3A"/>
    <w:rsid w:val="00AF338A"/>
    <w:rsid w:val="00AF372A"/>
    <w:rsid w:val="00AF4123"/>
    <w:rsid w:val="00B00782"/>
    <w:rsid w:val="00B0192C"/>
    <w:rsid w:val="00B0207C"/>
    <w:rsid w:val="00B030FE"/>
    <w:rsid w:val="00B03BF3"/>
    <w:rsid w:val="00B0543C"/>
    <w:rsid w:val="00B059B5"/>
    <w:rsid w:val="00B05BF5"/>
    <w:rsid w:val="00B07DB6"/>
    <w:rsid w:val="00B10C5A"/>
    <w:rsid w:val="00B11713"/>
    <w:rsid w:val="00B128A1"/>
    <w:rsid w:val="00B12D57"/>
    <w:rsid w:val="00B12EDF"/>
    <w:rsid w:val="00B13425"/>
    <w:rsid w:val="00B151DD"/>
    <w:rsid w:val="00B15479"/>
    <w:rsid w:val="00B16009"/>
    <w:rsid w:val="00B1648B"/>
    <w:rsid w:val="00B210A4"/>
    <w:rsid w:val="00B21648"/>
    <w:rsid w:val="00B2276D"/>
    <w:rsid w:val="00B235E8"/>
    <w:rsid w:val="00B24EE9"/>
    <w:rsid w:val="00B26097"/>
    <w:rsid w:val="00B266EB"/>
    <w:rsid w:val="00B26D1A"/>
    <w:rsid w:val="00B26E77"/>
    <w:rsid w:val="00B304B8"/>
    <w:rsid w:val="00B31819"/>
    <w:rsid w:val="00B3285E"/>
    <w:rsid w:val="00B34F04"/>
    <w:rsid w:val="00B35528"/>
    <w:rsid w:val="00B356AE"/>
    <w:rsid w:val="00B36149"/>
    <w:rsid w:val="00B36393"/>
    <w:rsid w:val="00B36B19"/>
    <w:rsid w:val="00B36FA1"/>
    <w:rsid w:val="00B374A7"/>
    <w:rsid w:val="00B37951"/>
    <w:rsid w:val="00B4157B"/>
    <w:rsid w:val="00B4211F"/>
    <w:rsid w:val="00B42574"/>
    <w:rsid w:val="00B428F3"/>
    <w:rsid w:val="00B43986"/>
    <w:rsid w:val="00B43A8C"/>
    <w:rsid w:val="00B44123"/>
    <w:rsid w:val="00B44F36"/>
    <w:rsid w:val="00B45A3F"/>
    <w:rsid w:val="00B45BDB"/>
    <w:rsid w:val="00B46CA3"/>
    <w:rsid w:val="00B50DD3"/>
    <w:rsid w:val="00B5333D"/>
    <w:rsid w:val="00B53384"/>
    <w:rsid w:val="00B55319"/>
    <w:rsid w:val="00B556D6"/>
    <w:rsid w:val="00B558BA"/>
    <w:rsid w:val="00B56664"/>
    <w:rsid w:val="00B56693"/>
    <w:rsid w:val="00B60239"/>
    <w:rsid w:val="00B61370"/>
    <w:rsid w:val="00B62581"/>
    <w:rsid w:val="00B63F36"/>
    <w:rsid w:val="00B644B9"/>
    <w:rsid w:val="00B64E78"/>
    <w:rsid w:val="00B65B72"/>
    <w:rsid w:val="00B66C5D"/>
    <w:rsid w:val="00B66F86"/>
    <w:rsid w:val="00B67884"/>
    <w:rsid w:val="00B67C07"/>
    <w:rsid w:val="00B70597"/>
    <w:rsid w:val="00B72A65"/>
    <w:rsid w:val="00B743DF"/>
    <w:rsid w:val="00B743FE"/>
    <w:rsid w:val="00B74AFE"/>
    <w:rsid w:val="00B750BF"/>
    <w:rsid w:val="00B75964"/>
    <w:rsid w:val="00B75C45"/>
    <w:rsid w:val="00B76194"/>
    <w:rsid w:val="00B77C3A"/>
    <w:rsid w:val="00B84E49"/>
    <w:rsid w:val="00B8566D"/>
    <w:rsid w:val="00B85C92"/>
    <w:rsid w:val="00B85D40"/>
    <w:rsid w:val="00B90E74"/>
    <w:rsid w:val="00B92DC9"/>
    <w:rsid w:val="00B93A03"/>
    <w:rsid w:val="00B93D8F"/>
    <w:rsid w:val="00B94094"/>
    <w:rsid w:val="00B9411D"/>
    <w:rsid w:val="00B94493"/>
    <w:rsid w:val="00B952F1"/>
    <w:rsid w:val="00B956C5"/>
    <w:rsid w:val="00B964DE"/>
    <w:rsid w:val="00B97174"/>
    <w:rsid w:val="00B97D87"/>
    <w:rsid w:val="00BA17B1"/>
    <w:rsid w:val="00BA3A0C"/>
    <w:rsid w:val="00BA3CD7"/>
    <w:rsid w:val="00BA5F06"/>
    <w:rsid w:val="00BA6216"/>
    <w:rsid w:val="00BA68A9"/>
    <w:rsid w:val="00BA79DB"/>
    <w:rsid w:val="00BB047C"/>
    <w:rsid w:val="00BB0A79"/>
    <w:rsid w:val="00BB10A7"/>
    <w:rsid w:val="00BB16DD"/>
    <w:rsid w:val="00BB1A64"/>
    <w:rsid w:val="00BB1BDE"/>
    <w:rsid w:val="00BB1CDF"/>
    <w:rsid w:val="00BB333C"/>
    <w:rsid w:val="00BB36E1"/>
    <w:rsid w:val="00BB4C0A"/>
    <w:rsid w:val="00BB5B0F"/>
    <w:rsid w:val="00BB7622"/>
    <w:rsid w:val="00BC00F6"/>
    <w:rsid w:val="00BC0C69"/>
    <w:rsid w:val="00BC1111"/>
    <w:rsid w:val="00BC1C33"/>
    <w:rsid w:val="00BC1D00"/>
    <w:rsid w:val="00BC1FC9"/>
    <w:rsid w:val="00BC2D8D"/>
    <w:rsid w:val="00BC344F"/>
    <w:rsid w:val="00BC42DD"/>
    <w:rsid w:val="00BC4760"/>
    <w:rsid w:val="00BC5CC3"/>
    <w:rsid w:val="00BC60AC"/>
    <w:rsid w:val="00BC6147"/>
    <w:rsid w:val="00BC67B6"/>
    <w:rsid w:val="00BC6C20"/>
    <w:rsid w:val="00BC79A0"/>
    <w:rsid w:val="00BD0A55"/>
    <w:rsid w:val="00BD1977"/>
    <w:rsid w:val="00BD1A7A"/>
    <w:rsid w:val="00BD2F93"/>
    <w:rsid w:val="00BD5535"/>
    <w:rsid w:val="00BD65C5"/>
    <w:rsid w:val="00BD6A82"/>
    <w:rsid w:val="00BE01B8"/>
    <w:rsid w:val="00BE0EAA"/>
    <w:rsid w:val="00BE1A7A"/>
    <w:rsid w:val="00BE32EB"/>
    <w:rsid w:val="00BE437F"/>
    <w:rsid w:val="00BE4A08"/>
    <w:rsid w:val="00BE4A0B"/>
    <w:rsid w:val="00BF01EC"/>
    <w:rsid w:val="00BF1547"/>
    <w:rsid w:val="00BF17F2"/>
    <w:rsid w:val="00BF28F8"/>
    <w:rsid w:val="00BF2CFD"/>
    <w:rsid w:val="00BF2FC8"/>
    <w:rsid w:val="00BF3AE1"/>
    <w:rsid w:val="00BF42EA"/>
    <w:rsid w:val="00BF4EFA"/>
    <w:rsid w:val="00BF5D57"/>
    <w:rsid w:val="00BF5ED9"/>
    <w:rsid w:val="00BF6B6F"/>
    <w:rsid w:val="00BF7C86"/>
    <w:rsid w:val="00C0050D"/>
    <w:rsid w:val="00C009E6"/>
    <w:rsid w:val="00C02371"/>
    <w:rsid w:val="00C03368"/>
    <w:rsid w:val="00C03B02"/>
    <w:rsid w:val="00C05201"/>
    <w:rsid w:val="00C05A3C"/>
    <w:rsid w:val="00C06C36"/>
    <w:rsid w:val="00C07437"/>
    <w:rsid w:val="00C12526"/>
    <w:rsid w:val="00C126F5"/>
    <w:rsid w:val="00C12B7C"/>
    <w:rsid w:val="00C1364F"/>
    <w:rsid w:val="00C13710"/>
    <w:rsid w:val="00C13B59"/>
    <w:rsid w:val="00C15ABA"/>
    <w:rsid w:val="00C15B68"/>
    <w:rsid w:val="00C15C38"/>
    <w:rsid w:val="00C1767E"/>
    <w:rsid w:val="00C177EF"/>
    <w:rsid w:val="00C17AE7"/>
    <w:rsid w:val="00C2090D"/>
    <w:rsid w:val="00C21089"/>
    <w:rsid w:val="00C21FA8"/>
    <w:rsid w:val="00C23109"/>
    <w:rsid w:val="00C24B97"/>
    <w:rsid w:val="00C26471"/>
    <w:rsid w:val="00C2772E"/>
    <w:rsid w:val="00C277DA"/>
    <w:rsid w:val="00C30A46"/>
    <w:rsid w:val="00C31337"/>
    <w:rsid w:val="00C31CC6"/>
    <w:rsid w:val="00C3256F"/>
    <w:rsid w:val="00C32ECC"/>
    <w:rsid w:val="00C3314C"/>
    <w:rsid w:val="00C33215"/>
    <w:rsid w:val="00C340BF"/>
    <w:rsid w:val="00C34135"/>
    <w:rsid w:val="00C361FA"/>
    <w:rsid w:val="00C37385"/>
    <w:rsid w:val="00C37483"/>
    <w:rsid w:val="00C37DCD"/>
    <w:rsid w:val="00C410BC"/>
    <w:rsid w:val="00C41F18"/>
    <w:rsid w:val="00C426EF"/>
    <w:rsid w:val="00C43988"/>
    <w:rsid w:val="00C44AA7"/>
    <w:rsid w:val="00C461CE"/>
    <w:rsid w:val="00C46B4A"/>
    <w:rsid w:val="00C47282"/>
    <w:rsid w:val="00C515EC"/>
    <w:rsid w:val="00C53A74"/>
    <w:rsid w:val="00C54D32"/>
    <w:rsid w:val="00C568A0"/>
    <w:rsid w:val="00C5695F"/>
    <w:rsid w:val="00C603C7"/>
    <w:rsid w:val="00C61172"/>
    <w:rsid w:val="00C61400"/>
    <w:rsid w:val="00C640A4"/>
    <w:rsid w:val="00C64D2D"/>
    <w:rsid w:val="00C65768"/>
    <w:rsid w:val="00C659D6"/>
    <w:rsid w:val="00C666AC"/>
    <w:rsid w:val="00C67019"/>
    <w:rsid w:val="00C67125"/>
    <w:rsid w:val="00C6746D"/>
    <w:rsid w:val="00C67E69"/>
    <w:rsid w:val="00C70624"/>
    <w:rsid w:val="00C71C67"/>
    <w:rsid w:val="00C71C94"/>
    <w:rsid w:val="00C71F86"/>
    <w:rsid w:val="00C72A63"/>
    <w:rsid w:val="00C757E9"/>
    <w:rsid w:val="00C77639"/>
    <w:rsid w:val="00C80374"/>
    <w:rsid w:val="00C807A2"/>
    <w:rsid w:val="00C813FC"/>
    <w:rsid w:val="00C821B4"/>
    <w:rsid w:val="00C83BAA"/>
    <w:rsid w:val="00C85365"/>
    <w:rsid w:val="00C86377"/>
    <w:rsid w:val="00C866EB"/>
    <w:rsid w:val="00C8770E"/>
    <w:rsid w:val="00C87EDE"/>
    <w:rsid w:val="00C90951"/>
    <w:rsid w:val="00C90C39"/>
    <w:rsid w:val="00C9147A"/>
    <w:rsid w:val="00C92E26"/>
    <w:rsid w:val="00C92E40"/>
    <w:rsid w:val="00C97C74"/>
    <w:rsid w:val="00CA012D"/>
    <w:rsid w:val="00CA01CB"/>
    <w:rsid w:val="00CA03A4"/>
    <w:rsid w:val="00CA13A3"/>
    <w:rsid w:val="00CA3008"/>
    <w:rsid w:val="00CA5699"/>
    <w:rsid w:val="00CA6323"/>
    <w:rsid w:val="00CA6597"/>
    <w:rsid w:val="00CA65F4"/>
    <w:rsid w:val="00CB03FB"/>
    <w:rsid w:val="00CB1DC2"/>
    <w:rsid w:val="00CB2C6B"/>
    <w:rsid w:val="00CB2E5E"/>
    <w:rsid w:val="00CB3283"/>
    <w:rsid w:val="00CB3F62"/>
    <w:rsid w:val="00CB4C1C"/>
    <w:rsid w:val="00CB6FD3"/>
    <w:rsid w:val="00CB7A99"/>
    <w:rsid w:val="00CB7DA0"/>
    <w:rsid w:val="00CC0384"/>
    <w:rsid w:val="00CC0863"/>
    <w:rsid w:val="00CC2530"/>
    <w:rsid w:val="00CC253F"/>
    <w:rsid w:val="00CC350F"/>
    <w:rsid w:val="00CC3FB8"/>
    <w:rsid w:val="00CC437A"/>
    <w:rsid w:val="00CC4B58"/>
    <w:rsid w:val="00CC50BC"/>
    <w:rsid w:val="00CC7F26"/>
    <w:rsid w:val="00CD08AE"/>
    <w:rsid w:val="00CD0BD9"/>
    <w:rsid w:val="00CD1321"/>
    <w:rsid w:val="00CD2871"/>
    <w:rsid w:val="00CD2C1D"/>
    <w:rsid w:val="00CD3273"/>
    <w:rsid w:val="00CD3C7D"/>
    <w:rsid w:val="00CD3EEE"/>
    <w:rsid w:val="00CD6099"/>
    <w:rsid w:val="00CE0058"/>
    <w:rsid w:val="00CE23EB"/>
    <w:rsid w:val="00CE3A67"/>
    <w:rsid w:val="00CE547B"/>
    <w:rsid w:val="00CE798A"/>
    <w:rsid w:val="00CE7DAF"/>
    <w:rsid w:val="00CE7E45"/>
    <w:rsid w:val="00CE7F2A"/>
    <w:rsid w:val="00CE7FE9"/>
    <w:rsid w:val="00CF0590"/>
    <w:rsid w:val="00CF0FBB"/>
    <w:rsid w:val="00CF1C0F"/>
    <w:rsid w:val="00CF25E0"/>
    <w:rsid w:val="00CF2612"/>
    <w:rsid w:val="00CF2877"/>
    <w:rsid w:val="00CF2A22"/>
    <w:rsid w:val="00CF31ED"/>
    <w:rsid w:val="00CF379F"/>
    <w:rsid w:val="00CF438F"/>
    <w:rsid w:val="00CF7753"/>
    <w:rsid w:val="00CF7F9A"/>
    <w:rsid w:val="00D00547"/>
    <w:rsid w:val="00D005DC"/>
    <w:rsid w:val="00D026E4"/>
    <w:rsid w:val="00D02F56"/>
    <w:rsid w:val="00D044E8"/>
    <w:rsid w:val="00D07E9B"/>
    <w:rsid w:val="00D11BE1"/>
    <w:rsid w:val="00D11C57"/>
    <w:rsid w:val="00D11F14"/>
    <w:rsid w:val="00D120C5"/>
    <w:rsid w:val="00D14301"/>
    <w:rsid w:val="00D151B8"/>
    <w:rsid w:val="00D154B2"/>
    <w:rsid w:val="00D15CC9"/>
    <w:rsid w:val="00D17529"/>
    <w:rsid w:val="00D20A62"/>
    <w:rsid w:val="00D2135E"/>
    <w:rsid w:val="00D21A5D"/>
    <w:rsid w:val="00D21EA6"/>
    <w:rsid w:val="00D2372D"/>
    <w:rsid w:val="00D25063"/>
    <w:rsid w:val="00D3077F"/>
    <w:rsid w:val="00D30A8E"/>
    <w:rsid w:val="00D32D41"/>
    <w:rsid w:val="00D35790"/>
    <w:rsid w:val="00D35A52"/>
    <w:rsid w:val="00D3619A"/>
    <w:rsid w:val="00D36763"/>
    <w:rsid w:val="00D368A4"/>
    <w:rsid w:val="00D37A1C"/>
    <w:rsid w:val="00D405B9"/>
    <w:rsid w:val="00D408C4"/>
    <w:rsid w:val="00D4217D"/>
    <w:rsid w:val="00D43569"/>
    <w:rsid w:val="00D43B20"/>
    <w:rsid w:val="00D43B4C"/>
    <w:rsid w:val="00D444B0"/>
    <w:rsid w:val="00D44622"/>
    <w:rsid w:val="00D44B31"/>
    <w:rsid w:val="00D44FBD"/>
    <w:rsid w:val="00D452C4"/>
    <w:rsid w:val="00D4604D"/>
    <w:rsid w:val="00D479E2"/>
    <w:rsid w:val="00D504FA"/>
    <w:rsid w:val="00D505A5"/>
    <w:rsid w:val="00D5163F"/>
    <w:rsid w:val="00D51CC7"/>
    <w:rsid w:val="00D51D06"/>
    <w:rsid w:val="00D51EEC"/>
    <w:rsid w:val="00D51FBE"/>
    <w:rsid w:val="00D53065"/>
    <w:rsid w:val="00D537CC"/>
    <w:rsid w:val="00D55088"/>
    <w:rsid w:val="00D57BA8"/>
    <w:rsid w:val="00D60A59"/>
    <w:rsid w:val="00D60CA3"/>
    <w:rsid w:val="00D60EDC"/>
    <w:rsid w:val="00D624C7"/>
    <w:rsid w:val="00D65EEE"/>
    <w:rsid w:val="00D660DC"/>
    <w:rsid w:val="00D664EC"/>
    <w:rsid w:val="00D6656C"/>
    <w:rsid w:val="00D673E4"/>
    <w:rsid w:val="00D70801"/>
    <w:rsid w:val="00D7148A"/>
    <w:rsid w:val="00D72758"/>
    <w:rsid w:val="00D7572D"/>
    <w:rsid w:val="00D75EE3"/>
    <w:rsid w:val="00D7618B"/>
    <w:rsid w:val="00D767DB"/>
    <w:rsid w:val="00D76965"/>
    <w:rsid w:val="00D824FA"/>
    <w:rsid w:val="00D82EFF"/>
    <w:rsid w:val="00D830E9"/>
    <w:rsid w:val="00D84E75"/>
    <w:rsid w:val="00D851F7"/>
    <w:rsid w:val="00D85DDD"/>
    <w:rsid w:val="00D86169"/>
    <w:rsid w:val="00D8648D"/>
    <w:rsid w:val="00D86790"/>
    <w:rsid w:val="00D87A28"/>
    <w:rsid w:val="00D87FC6"/>
    <w:rsid w:val="00D90FA6"/>
    <w:rsid w:val="00D91203"/>
    <w:rsid w:val="00D913F8"/>
    <w:rsid w:val="00D91DD6"/>
    <w:rsid w:val="00D92779"/>
    <w:rsid w:val="00D92C04"/>
    <w:rsid w:val="00D92C8C"/>
    <w:rsid w:val="00D937CA"/>
    <w:rsid w:val="00D93D4A"/>
    <w:rsid w:val="00D94138"/>
    <w:rsid w:val="00D977B7"/>
    <w:rsid w:val="00D979BF"/>
    <w:rsid w:val="00DA05DF"/>
    <w:rsid w:val="00DA1D31"/>
    <w:rsid w:val="00DA1D7F"/>
    <w:rsid w:val="00DA2103"/>
    <w:rsid w:val="00DA27B1"/>
    <w:rsid w:val="00DA34AC"/>
    <w:rsid w:val="00DA4AC0"/>
    <w:rsid w:val="00DA781A"/>
    <w:rsid w:val="00DB0D26"/>
    <w:rsid w:val="00DB1A4C"/>
    <w:rsid w:val="00DB1A5B"/>
    <w:rsid w:val="00DB3464"/>
    <w:rsid w:val="00DB3793"/>
    <w:rsid w:val="00DB3BE6"/>
    <w:rsid w:val="00DB3D80"/>
    <w:rsid w:val="00DB5168"/>
    <w:rsid w:val="00DB6F2C"/>
    <w:rsid w:val="00DB7662"/>
    <w:rsid w:val="00DB7B64"/>
    <w:rsid w:val="00DC01AE"/>
    <w:rsid w:val="00DC05B2"/>
    <w:rsid w:val="00DC0DB9"/>
    <w:rsid w:val="00DC246C"/>
    <w:rsid w:val="00DC3616"/>
    <w:rsid w:val="00DC587C"/>
    <w:rsid w:val="00DC6199"/>
    <w:rsid w:val="00DC6914"/>
    <w:rsid w:val="00DD1E80"/>
    <w:rsid w:val="00DD2E00"/>
    <w:rsid w:val="00DD2E50"/>
    <w:rsid w:val="00DD3C00"/>
    <w:rsid w:val="00DD415A"/>
    <w:rsid w:val="00DD463B"/>
    <w:rsid w:val="00DD4E22"/>
    <w:rsid w:val="00DD6200"/>
    <w:rsid w:val="00DD7404"/>
    <w:rsid w:val="00DD765D"/>
    <w:rsid w:val="00DE0A03"/>
    <w:rsid w:val="00DE19D0"/>
    <w:rsid w:val="00DE36BF"/>
    <w:rsid w:val="00DE3728"/>
    <w:rsid w:val="00DE3E8A"/>
    <w:rsid w:val="00DE423F"/>
    <w:rsid w:val="00DE676B"/>
    <w:rsid w:val="00DE6886"/>
    <w:rsid w:val="00DF1452"/>
    <w:rsid w:val="00DF1EE8"/>
    <w:rsid w:val="00DF30E4"/>
    <w:rsid w:val="00DF320E"/>
    <w:rsid w:val="00DF421E"/>
    <w:rsid w:val="00DF43E0"/>
    <w:rsid w:val="00DF5E41"/>
    <w:rsid w:val="00DF6C38"/>
    <w:rsid w:val="00DF6D94"/>
    <w:rsid w:val="00DF70C9"/>
    <w:rsid w:val="00DF7730"/>
    <w:rsid w:val="00E00997"/>
    <w:rsid w:val="00E00B7D"/>
    <w:rsid w:val="00E012FD"/>
    <w:rsid w:val="00E018C3"/>
    <w:rsid w:val="00E03B31"/>
    <w:rsid w:val="00E04BC6"/>
    <w:rsid w:val="00E06C12"/>
    <w:rsid w:val="00E07E15"/>
    <w:rsid w:val="00E10634"/>
    <w:rsid w:val="00E108D1"/>
    <w:rsid w:val="00E12765"/>
    <w:rsid w:val="00E1440E"/>
    <w:rsid w:val="00E15283"/>
    <w:rsid w:val="00E15676"/>
    <w:rsid w:val="00E16398"/>
    <w:rsid w:val="00E1689F"/>
    <w:rsid w:val="00E1693C"/>
    <w:rsid w:val="00E16ABA"/>
    <w:rsid w:val="00E16E8A"/>
    <w:rsid w:val="00E17A7F"/>
    <w:rsid w:val="00E17B88"/>
    <w:rsid w:val="00E20CDE"/>
    <w:rsid w:val="00E21CD6"/>
    <w:rsid w:val="00E21D02"/>
    <w:rsid w:val="00E22745"/>
    <w:rsid w:val="00E229CD"/>
    <w:rsid w:val="00E22E21"/>
    <w:rsid w:val="00E23F7E"/>
    <w:rsid w:val="00E24C77"/>
    <w:rsid w:val="00E25460"/>
    <w:rsid w:val="00E25A9C"/>
    <w:rsid w:val="00E26221"/>
    <w:rsid w:val="00E2653E"/>
    <w:rsid w:val="00E26B39"/>
    <w:rsid w:val="00E275D2"/>
    <w:rsid w:val="00E277D8"/>
    <w:rsid w:val="00E30E60"/>
    <w:rsid w:val="00E3141E"/>
    <w:rsid w:val="00E33409"/>
    <w:rsid w:val="00E35EDC"/>
    <w:rsid w:val="00E36223"/>
    <w:rsid w:val="00E36EE0"/>
    <w:rsid w:val="00E40410"/>
    <w:rsid w:val="00E44B1B"/>
    <w:rsid w:val="00E4627E"/>
    <w:rsid w:val="00E462E0"/>
    <w:rsid w:val="00E46EB1"/>
    <w:rsid w:val="00E4721F"/>
    <w:rsid w:val="00E47E70"/>
    <w:rsid w:val="00E53643"/>
    <w:rsid w:val="00E55DD9"/>
    <w:rsid w:val="00E571D9"/>
    <w:rsid w:val="00E57E3D"/>
    <w:rsid w:val="00E60298"/>
    <w:rsid w:val="00E60FE0"/>
    <w:rsid w:val="00E618F5"/>
    <w:rsid w:val="00E626B6"/>
    <w:rsid w:val="00E632B2"/>
    <w:rsid w:val="00E63873"/>
    <w:rsid w:val="00E64310"/>
    <w:rsid w:val="00E64A58"/>
    <w:rsid w:val="00E6667F"/>
    <w:rsid w:val="00E7088B"/>
    <w:rsid w:val="00E71B01"/>
    <w:rsid w:val="00E7227D"/>
    <w:rsid w:val="00E7393F"/>
    <w:rsid w:val="00E74F6A"/>
    <w:rsid w:val="00E76497"/>
    <w:rsid w:val="00E7712E"/>
    <w:rsid w:val="00E80C48"/>
    <w:rsid w:val="00E81F24"/>
    <w:rsid w:val="00E820AE"/>
    <w:rsid w:val="00E8307A"/>
    <w:rsid w:val="00E83125"/>
    <w:rsid w:val="00E83889"/>
    <w:rsid w:val="00E84A68"/>
    <w:rsid w:val="00E859F2"/>
    <w:rsid w:val="00E85D0B"/>
    <w:rsid w:val="00E85D44"/>
    <w:rsid w:val="00E86DF5"/>
    <w:rsid w:val="00E8774F"/>
    <w:rsid w:val="00E87BA3"/>
    <w:rsid w:val="00E901B2"/>
    <w:rsid w:val="00E90F33"/>
    <w:rsid w:val="00E91B91"/>
    <w:rsid w:val="00E92E79"/>
    <w:rsid w:val="00E932E4"/>
    <w:rsid w:val="00E9522D"/>
    <w:rsid w:val="00E95595"/>
    <w:rsid w:val="00E96477"/>
    <w:rsid w:val="00E96F7A"/>
    <w:rsid w:val="00EA03F5"/>
    <w:rsid w:val="00EA06E6"/>
    <w:rsid w:val="00EA19FF"/>
    <w:rsid w:val="00EA1D1C"/>
    <w:rsid w:val="00EA50B3"/>
    <w:rsid w:val="00EA58C1"/>
    <w:rsid w:val="00EA61B1"/>
    <w:rsid w:val="00EA6225"/>
    <w:rsid w:val="00EA7865"/>
    <w:rsid w:val="00EB136B"/>
    <w:rsid w:val="00EB2149"/>
    <w:rsid w:val="00EB54A7"/>
    <w:rsid w:val="00EB5E5E"/>
    <w:rsid w:val="00EB6061"/>
    <w:rsid w:val="00EB6B59"/>
    <w:rsid w:val="00EB6CED"/>
    <w:rsid w:val="00EB7002"/>
    <w:rsid w:val="00EC0C32"/>
    <w:rsid w:val="00EC350C"/>
    <w:rsid w:val="00EC383A"/>
    <w:rsid w:val="00EC4190"/>
    <w:rsid w:val="00EC44B0"/>
    <w:rsid w:val="00EC469D"/>
    <w:rsid w:val="00EC4FC9"/>
    <w:rsid w:val="00EC5000"/>
    <w:rsid w:val="00EC5A98"/>
    <w:rsid w:val="00EC6DE4"/>
    <w:rsid w:val="00EC7367"/>
    <w:rsid w:val="00EC778F"/>
    <w:rsid w:val="00EC7DE8"/>
    <w:rsid w:val="00ED03A2"/>
    <w:rsid w:val="00ED0ABF"/>
    <w:rsid w:val="00ED128A"/>
    <w:rsid w:val="00ED224B"/>
    <w:rsid w:val="00ED40E0"/>
    <w:rsid w:val="00ED41A9"/>
    <w:rsid w:val="00ED4462"/>
    <w:rsid w:val="00ED5F15"/>
    <w:rsid w:val="00EE07CA"/>
    <w:rsid w:val="00EE215D"/>
    <w:rsid w:val="00EE24E5"/>
    <w:rsid w:val="00EE4479"/>
    <w:rsid w:val="00EE48AA"/>
    <w:rsid w:val="00EE5266"/>
    <w:rsid w:val="00EE607E"/>
    <w:rsid w:val="00EE7183"/>
    <w:rsid w:val="00EF1C3A"/>
    <w:rsid w:val="00EF2524"/>
    <w:rsid w:val="00EF4768"/>
    <w:rsid w:val="00EF7300"/>
    <w:rsid w:val="00EF7558"/>
    <w:rsid w:val="00F00995"/>
    <w:rsid w:val="00F00A72"/>
    <w:rsid w:val="00F00DD2"/>
    <w:rsid w:val="00F01437"/>
    <w:rsid w:val="00F06067"/>
    <w:rsid w:val="00F06DC7"/>
    <w:rsid w:val="00F073D7"/>
    <w:rsid w:val="00F07EBB"/>
    <w:rsid w:val="00F10DC0"/>
    <w:rsid w:val="00F118C7"/>
    <w:rsid w:val="00F13E32"/>
    <w:rsid w:val="00F1491F"/>
    <w:rsid w:val="00F15CEF"/>
    <w:rsid w:val="00F16724"/>
    <w:rsid w:val="00F16A3A"/>
    <w:rsid w:val="00F1724B"/>
    <w:rsid w:val="00F17980"/>
    <w:rsid w:val="00F17E4F"/>
    <w:rsid w:val="00F203FB"/>
    <w:rsid w:val="00F219AB"/>
    <w:rsid w:val="00F226AD"/>
    <w:rsid w:val="00F23269"/>
    <w:rsid w:val="00F23270"/>
    <w:rsid w:val="00F23803"/>
    <w:rsid w:val="00F2465F"/>
    <w:rsid w:val="00F24745"/>
    <w:rsid w:val="00F25B6E"/>
    <w:rsid w:val="00F2683C"/>
    <w:rsid w:val="00F27727"/>
    <w:rsid w:val="00F278D9"/>
    <w:rsid w:val="00F27B08"/>
    <w:rsid w:val="00F32D3E"/>
    <w:rsid w:val="00F32D63"/>
    <w:rsid w:val="00F3411B"/>
    <w:rsid w:val="00F34393"/>
    <w:rsid w:val="00F34B1F"/>
    <w:rsid w:val="00F35150"/>
    <w:rsid w:val="00F35800"/>
    <w:rsid w:val="00F36911"/>
    <w:rsid w:val="00F371A1"/>
    <w:rsid w:val="00F372F3"/>
    <w:rsid w:val="00F402E0"/>
    <w:rsid w:val="00F43B31"/>
    <w:rsid w:val="00F452C6"/>
    <w:rsid w:val="00F4676F"/>
    <w:rsid w:val="00F475BC"/>
    <w:rsid w:val="00F514F8"/>
    <w:rsid w:val="00F51B63"/>
    <w:rsid w:val="00F520FC"/>
    <w:rsid w:val="00F527A6"/>
    <w:rsid w:val="00F54634"/>
    <w:rsid w:val="00F54960"/>
    <w:rsid w:val="00F5612D"/>
    <w:rsid w:val="00F56190"/>
    <w:rsid w:val="00F561A5"/>
    <w:rsid w:val="00F5679B"/>
    <w:rsid w:val="00F56972"/>
    <w:rsid w:val="00F56BC0"/>
    <w:rsid w:val="00F5729C"/>
    <w:rsid w:val="00F577D3"/>
    <w:rsid w:val="00F57827"/>
    <w:rsid w:val="00F605B8"/>
    <w:rsid w:val="00F62F57"/>
    <w:rsid w:val="00F634B9"/>
    <w:rsid w:val="00F64D9B"/>
    <w:rsid w:val="00F65385"/>
    <w:rsid w:val="00F65947"/>
    <w:rsid w:val="00F66102"/>
    <w:rsid w:val="00F66397"/>
    <w:rsid w:val="00F66996"/>
    <w:rsid w:val="00F67338"/>
    <w:rsid w:val="00F67568"/>
    <w:rsid w:val="00F70C8E"/>
    <w:rsid w:val="00F71640"/>
    <w:rsid w:val="00F71C2F"/>
    <w:rsid w:val="00F728B5"/>
    <w:rsid w:val="00F72D7A"/>
    <w:rsid w:val="00F72FFD"/>
    <w:rsid w:val="00F73644"/>
    <w:rsid w:val="00F74D5E"/>
    <w:rsid w:val="00F762BB"/>
    <w:rsid w:val="00F773A6"/>
    <w:rsid w:val="00F81710"/>
    <w:rsid w:val="00F81BB1"/>
    <w:rsid w:val="00F81F27"/>
    <w:rsid w:val="00F82427"/>
    <w:rsid w:val="00F824E3"/>
    <w:rsid w:val="00F83FD7"/>
    <w:rsid w:val="00F84387"/>
    <w:rsid w:val="00F84848"/>
    <w:rsid w:val="00F85322"/>
    <w:rsid w:val="00F87080"/>
    <w:rsid w:val="00F8734A"/>
    <w:rsid w:val="00F87AAD"/>
    <w:rsid w:val="00F92297"/>
    <w:rsid w:val="00F92D99"/>
    <w:rsid w:val="00F93068"/>
    <w:rsid w:val="00F93EF3"/>
    <w:rsid w:val="00F9641F"/>
    <w:rsid w:val="00F96EA3"/>
    <w:rsid w:val="00FA21AB"/>
    <w:rsid w:val="00FA318A"/>
    <w:rsid w:val="00FA3F30"/>
    <w:rsid w:val="00FA6043"/>
    <w:rsid w:val="00FA6170"/>
    <w:rsid w:val="00FA66C6"/>
    <w:rsid w:val="00FA78CE"/>
    <w:rsid w:val="00FA7934"/>
    <w:rsid w:val="00FB0205"/>
    <w:rsid w:val="00FB0806"/>
    <w:rsid w:val="00FB0A53"/>
    <w:rsid w:val="00FB29F6"/>
    <w:rsid w:val="00FB2AA8"/>
    <w:rsid w:val="00FB557B"/>
    <w:rsid w:val="00FB7C52"/>
    <w:rsid w:val="00FC021E"/>
    <w:rsid w:val="00FC0279"/>
    <w:rsid w:val="00FC0D8D"/>
    <w:rsid w:val="00FC1BC7"/>
    <w:rsid w:val="00FC2118"/>
    <w:rsid w:val="00FC3ADE"/>
    <w:rsid w:val="00FC3E31"/>
    <w:rsid w:val="00FC41A8"/>
    <w:rsid w:val="00FC5311"/>
    <w:rsid w:val="00FC6E24"/>
    <w:rsid w:val="00FC741F"/>
    <w:rsid w:val="00FC788B"/>
    <w:rsid w:val="00FD00DC"/>
    <w:rsid w:val="00FD0E58"/>
    <w:rsid w:val="00FD2439"/>
    <w:rsid w:val="00FD26C6"/>
    <w:rsid w:val="00FD2B77"/>
    <w:rsid w:val="00FD2E6A"/>
    <w:rsid w:val="00FD5099"/>
    <w:rsid w:val="00FD54A8"/>
    <w:rsid w:val="00FD5A7A"/>
    <w:rsid w:val="00FE05EB"/>
    <w:rsid w:val="00FE1190"/>
    <w:rsid w:val="00FE66AB"/>
    <w:rsid w:val="00FE6814"/>
    <w:rsid w:val="00FE7554"/>
    <w:rsid w:val="00FE7578"/>
    <w:rsid w:val="00FE7C9C"/>
    <w:rsid w:val="00FE7D57"/>
    <w:rsid w:val="00FF0173"/>
    <w:rsid w:val="00FF2843"/>
    <w:rsid w:val="00FF43E9"/>
    <w:rsid w:val="00FF5D63"/>
    <w:rsid w:val="00FF69E0"/>
    <w:rsid w:val="00FF6C3E"/>
    <w:rsid w:val="00FF70A6"/>
    <w:rsid w:val="00FF71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097"/>
    <o:shapelayout v:ext="edit">
      <o:idmap v:ext="edit" data="1"/>
    </o:shapelayout>
  </w:shapeDefaults>
  <w:decimalSymbol w:val=","/>
  <w:listSeparator w:val=";"/>
  <w15:docId w15:val="{37C9490D-0929-4605-BAD5-0794C8DD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4627E"/>
  </w:style>
  <w:style w:type="paragraph" w:styleId="Titolo1">
    <w:name w:val="heading 1"/>
    <w:basedOn w:val="Normale"/>
    <w:next w:val="Normale"/>
    <w:link w:val="Titolo1Carattere"/>
    <w:qFormat/>
    <w:rsid w:val="00BD5535"/>
    <w:pPr>
      <w:keepNext/>
      <w:spacing w:before="240" w:after="60"/>
      <w:outlineLvl w:val="0"/>
    </w:pPr>
    <w:rPr>
      <w:rFonts w:ascii="Arial" w:hAnsi="Arial"/>
      <w:b/>
      <w:kern w:val="28"/>
      <w:sz w:val="28"/>
    </w:rPr>
  </w:style>
  <w:style w:type="paragraph" w:styleId="Titolo2">
    <w:name w:val="heading 2"/>
    <w:basedOn w:val="Normale"/>
    <w:next w:val="Normale"/>
    <w:link w:val="Titolo2Carattere"/>
    <w:qFormat/>
    <w:rsid w:val="005234E6"/>
    <w:pPr>
      <w:keepNext/>
      <w:spacing w:line="480" w:lineRule="atLeast"/>
      <w:jc w:val="center"/>
      <w:outlineLvl w:val="1"/>
    </w:pPr>
    <w:rPr>
      <w:rFonts w:ascii="Elite" w:hAnsi="Elite"/>
      <w:sz w:val="24"/>
    </w:rPr>
  </w:style>
  <w:style w:type="paragraph" w:styleId="Titolo3">
    <w:name w:val="heading 3"/>
    <w:basedOn w:val="Normale"/>
    <w:next w:val="Normale"/>
    <w:link w:val="Titolo3Carattere"/>
    <w:qFormat/>
    <w:rsid w:val="005234E6"/>
    <w:pPr>
      <w:keepNext/>
      <w:spacing w:line="480" w:lineRule="atLeast"/>
      <w:jc w:val="both"/>
      <w:outlineLvl w:val="2"/>
    </w:pPr>
    <w:rPr>
      <w:rFonts w:ascii="Elite" w:hAnsi="Elite"/>
      <w:sz w:val="24"/>
    </w:rPr>
  </w:style>
  <w:style w:type="paragraph" w:styleId="Titolo4">
    <w:name w:val="heading 4"/>
    <w:basedOn w:val="Normale"/>
    <w:next w:val="Normale"/>
    <w:link w:val="Titolo4Carattere"/>
    <w:qFormat/>
    <w:rsid w:val="005234E6"/>
    <w:pPr>
      <w:keepNext/>
      <w:spacing w:line="480" w:lineRule="atLeast"/>
      <w:ind w:right="-1"/>
      <w:jc w:val="center"/>
      <w:outlineLvl w:val="3"/>
    </w:pPr>
    <w:rPr>
      <w:rFonts w:ascii="Elite" w:hAnsi="Elite"/>
      <w:b/>
      <w:sz w:val="24"/>
    </w:rPr>
  </w:style>
  <w:style w:type="paragraph" w:styleId="Titolo5">
    <w:name w:val="heading 5"/>
    <w:basedOn w:val="Normale"/>
    <w:next w:val="Normale"/>
    <w:link w:val="Titolo5Carattere"/>
    <w:qFormat/>
    <w:rsid w:val="005234E6"/>
    <w:pPr>
      <w:keepNext/>
      <w:spacing w:line="480" w:lineRule="atLeast"/>
      <w:ind w:right="-1"/>
      <w:jc w:val="both"/>
      <w:outlineLvl w:val="4"/>
    </w:pPr>
    <w:rPr>
      <w:rFonts w:ascii="Elite" w:hAnsi="Elite"/>
      <w:sz w:val="24"/>
    </w:rPr>
  </w:style>
  <w:style w:type="paragraph" w:styleId="Titolo6">
    <w:name w:val="heading 6"/>
    <w:basedOn w:val="Normale"/>
    <w:next w:val="Normale"/>
    <w:link w:val="Titolo6Carattere"/>
    <w:qFormat/>
    <w:rsid w:val="00CF25E0"/>
    <w:pPr>
      <w:keepNext/>
      <w:spacing w:after="120"/>
      <w:jc w:val="center"/>
      <w:outlineLvl w:val="5"/>
    </w:pPr>
    <w:rPr>
      <w:rFonts w:ascii="Arial" w:hAnsi="Arial"/>
      <w:b/>
    </w:rPr>
  </w:style>
  <w:style w:type="paragraph" w:styleId="Titolo7">
    <w:name w:val="heading 7"/>
    <w:basedOn w:val="Normale"/>
    <w:next w:val="Normale"/>
    <w:link w:val="Titolo7Carattere"/>
    <w:qFormat/>
    <w:rsid w:val="00CF25E0"/>
    <w:pPr>
      <w:keepNext/>
      <w:spacing w:after="120"/>
      <w:jc w:val="center"/>
      <w:outlineLvl w:val="6"/>
    </w:pPr>
    <w:rPr>
      <w:rFonts w:ascii="Arial" w:hAnsi="Arial"/>
      <w:b/>
      <w:sz w:val="24"/>
    </w:rPr>
  </w:style>
  <w:style w:type="paragraph" w:styleId="Titolo8">
    <w:name w:val="heading 8"/>
    <w:basedOn w:val="Normale"/>
    <w:next w:val="Normale"/>
    <w:link w:val="Titolo8Carattere"/>
    <w:qFormat/>
    <w:rsid w:val="00CF25E0"/>
    <w:pPr>
      <w:spacing w:before="240" w:after="60"/>
      <w:ind w:firstLine="907"/>
      <w:jc w:val="both"/>
      <w:outlineLvl w:val="7"/>
    </w:pPr>
    <w:rPr>
      <w:rFonts w:ascii="Arial" w:hAnsi="Arial"/>
      <w:i/>
    </w:rPr>
  </w:style>
  <w:style w:type="paragraph" w:styleId="Titolo9">
    <w:name w:val="heading 9"/>
    <w:basedOn w:val="Normale"/>
    <w:next w:val="Normale"/>
    <w:link w:val="Titolo9Carattere"/>
    <w:qFormat/>
    <w:rsid w:val="00CF25E0"/>
    <w:pPr>
      <w:keepNext/>
      <w:spacing w:after="120"/>
      <w:ind w:firstLine="907"/>
      <w:outlineLvl w:val="8"/>
    </w:pPr>
    <w:rPr>
      <w:rFonts w:ascii="Arial" w:hAnsi="Arial" w:cs="Arial"/>
      <w:b/>
      <w:bCs/>
      <w:color w:val="FFFFFF"/>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BD5535"/>
    <w:pPr>
      <w:keepNext/>
      <w:keepLines/>
      <w:spacing w:before="144" w:after="72"/>
      <w:jc w:val="center"/>
    </w:pPr>
    <w:rPr>
      <w:rFonts w:ascii="Arial" w:hAnsi="Arial"/>
      <w:b/>
      <w:sz w:val="36"/>
    </w:rPr>
  </w:style>
  <w:style w:type="paragraph" w:styleId="Sottotitolo">
    <w:name w:val="Subtitle"/>
    <w:basedOn w:val="Normale"/>
    <w:qFormat/>
    <w:rsid w:val="00BD5535"/>
    <w:pPr>
      <w:spacing w:before="72" w:after="72"/>
    </w:pPr>
    <w:rPr>
      <w:b/>
      <w:i/>
      <w:sz w:val="24"/>
    </w:rPr>
  </w:style>
  <w:style w:type="paragraph" w:customStyle="1" w:styleId="Testoprede4">
    <w:name w:val="Testo prede:4"/>
    <w:basedOn w:val="Normale"/>
    <w:rsid w:val="00BD5535"/>
    <w:rPr>
      <w:sz w:val="24"/>
    </w:rPr>
  </w:style>
  <w:style w:type="paragraph" w:customStyle="1" w:styleId="Testoprede2">
    <w:name w:val="Testo prede:2"/>
    <w:basedOn w:val="Normale"/>
    <w:rsid w:val="00BD5535"/>
    <w:rPr>
      <w:sz w:val="24"/>
    </w:rPr>
  </w:style>
  <w:style w:type="paragraph" w:customStyle="1" w:styleId="WPBullets">
    <w:name w:val="WP Bullets"/>
    <w:basedOn w:val="Normale"/>
    <w:rsid w:val="00BD5535"/>
    <w:rPr>
      <w:sz w:val="24"/>
    </w:rPr>
  </w:style>
  <w:style w:type="paragraph" w:customStyle="1" w:styleId="SeqLevel9">
    <w:name w:val="Seq Level 9"/>
    <w:basedOn w:val="Normale"/>
    <w:rsid w:val="00BD5535"/>
    <w:rPr>
      <w:sz w:val="24"/>
    </w:rPr>
  </w:style>
  <w:style w:type="paragraph" w:customStyle="1" w:styleId="SeqLevel8">
    <w:name w:val="Seq Level 8"/>
    <w:basedOn w:val="Normale"/>
    <w:rsid w:val="00BD5535"/>
    <w:rPr>
      <w:sz w:val="24"/>
    </w:rPr>
  </w:style>
  <w:style w:type="paragraph" w:customStyle="1" w:styleId="SeqLevel7">
    <w:name w:val="Seq Level 7"/>
    <w:basedOn w:val="Normale"/>
    <w:rsid w:val="00BD5535"/>
    <w:rPr>
      <w:sz w:val="24"/>
    </w:rPr>
  </w:style>
  <w:style w:type="paragraph" w:customStyle="1" w:styleId="SeqLevel6">
    <w:name w:val="Seq Level 6"/>
    <w:basedOn w:val="Normale"/>
    <w:rsid w:val="00BD5535"/>
    <w:rPr>
      <w:sz w:val="24"/>
    </w:rPr>
  </w:style>
  <w:style w:type="paragraph" w:customStyle="1" w:styleId="SeqLevel5">
    <w:name w:val="Seq Level 5"/>
    <w:basedOn w:val="Normale"/>
    <w:rsid w:val="00BD5535"/>
    <w:rPr>
      <w:sz w:val="24"/>
    </w:rPr>
  </w:style>
  <w:style w:type="paragraph" w:customStyle="1" w:styleId="SeqLevel4">
    <w:name w:val="Seq Level 4"/>
    <w:basedOn w:val="Normale"/>
    <w:rsid w:val="00BD5535"/>
    <w:rPr>
      <w:sz w:val="24"/>
    </w:rPr>
  </w:style>
  <w:style w:type="paragraph" w:customStyle="1" w:styleId="SeqLevel3">
    <w:name w:val="Seq Level 3"/>
    <w:basedOn w:val="Normale"/>
    <w:rsid w:val="00BD5535"/>
    <w:rPr>
      <w:sz w:val="24"/>
    </w:rPr>
  </w:style>
  <w:style w:type="paragraph" w:customStyle="1" w:styleId="SeqLevel2">
    <w:name w:val="Seq Level 2"/>
    <w:basedOn w:val="Normale"/>
    <w:rsid w:val="00BD5535"/>
    <w:rPr>
      <w:sz w:val="24"/>
    </w:rPr>
  </w:style>
  <w:style w:type="paragraph" w:customStyle="1" w:styleId="SeqLevel1">
    <w:name w:val="Seq Level 1"/>
    <w:basedOn w:val="Normale"/>
    <w:rsid w:val="00BD5535"/>
    <w:rPr>
      <w:sz w:val="24"/>
    </w:rPr>
  </w:style>
  <w:style w:type="paragraph" w:customStyle="1" w:styleId="Corpotesto1">
    <w:name w:val="Corpo testo1"/>
    <w:basedOn w:val="Normale"/>
    <w:link w:val="CorpotestoCarattere3"/>
    <w:rsid w:val="00BD5535"/>
    <w:rPr>
      <w:sz w:val="24"/>
    </w:rPr>
  </w:style>
  <w:style w:type="paragraph" w:styleId="Testonormale">
    <w:name w:val="Plain Text"/>
    <w:basedOn w:val="Normale"/>
    <w:link w:val="TestonormaleCarattere"/>
    <w:rsid w:val="00BD5535"/>
    <w:rPr>
      <w:sz w:val="24"/>
    </w:rPr>
  </w:style>
  <w:style w:type="paragraph" w:customStyle="1" w:styleId="Richiamo0">
    <w:name w:val="Richiamo"/>
    <w:basedOn w:val="Normale"/>
    <w:rsid w:val="00BD5535"/>
    <w:rPr>
      <w:sz w:val="24"/>
    </w:rPr>
  </w:style>
  <w:style w:type="paragraph" w:customStyle="1" w:styleId="ElencoNumer">
    <w:name w:val="Elenco Numer."/>
    <w:basedOn w:val="Normale"/>
    <w:rsid w:val="00BD5535"/>
    <w:rPr>
      <w:sz w:val="24"/>
    </w:rPr>
  </w:style>
  <w:style w:type="paragraph" w:customStyle="1" w:styleId="Testsup">
    <w:name w:val="Test. sup."/>
    <w:basedOn w:val="Normale"/>
    <w:rsid w:val="00BD5535"/>
    <w:rPr>
      <w:sz w:val="24"/>
    </w:rPr>
  </w:style>
  <w:style w:type="paragraph" w:customStyle="1" w:styleId="Testinf">
    <w:name w:val="Test. inf."/>
    <w:basedOn w:val="Normale"/>
    <w:rsid w:val="00BD5535"/>
    <w:rPr>
      <w:sz w:val="24"/>
    </w:rPr>
  </w:style>
  <w:style w:type="paragraph" w:customStyle="1" w:styleId="s-descriz">
    <w:name w:val="s-descriz"/>
    <w:basedOn w:val="Normale"/>
    <w:rsid w:val="00BD5535"/>
    <w:pPr>
      <w:spacing w:line="360" w:lineRule="auto"/>
      <w:ind w:left="777"/>
      <w:jc w:val="both"/>
    </w:pPr>
    <w:rPr>
      <w:rFonts w:ascii="Arial" w:hAnsi="Arial"/>
    </w:rPr>
  </w:style>
  <w:style w:type="paragraph" w:customStyle="1" w:styleId="diconsi">
    <w:name w:val="diconsi"/>
    <w:basedOn w:val="Normale"/>
    <w:rsid w:val="00BD5535"/>
    <w:pPr>
      <w:spacing w:after="576"/>
      <w:ind w:left="777"/>
    </w:pPr>
    <w:rPr>
      <w:rFonts w:ascii="Arial" w:hAnsi="Arial"/>
    </w:rPr>
  </w:style>
  <w:style w:type="paragraph" w:customStyle="1" w:styleId="rientri">
    <w:name w:val="rientri"/>
    <w:basedOn w:val="Normale"/>
    <w:rsid w:val="00BD5535"/>
    <w:pPr>
      <w:spacing w:line="360" w:lineRule="auto"/>
      <w:ind w:left="864" w:hanging="864"/>
      <w:jc w:val="both"/>
    </w:pPr>
    <w:rPr>
      <w:rFonts w:ascii="Arial" w:hAnsi="Arial"/>
    </w:rPr>
  </w:style>
  <w:style w:type="paragraph" w:customStyle="1" w:styleId="s-rientri">
    <w:name w:val="s-rientri"/>
    <w:basedOn w:val="Normale"/>
    <w:rsid w:val="00BD5535"/>
    <w:pPr>
      <w:spacing w:line="360" w:lineRule="auto"/>
      <w:ind w:left="288"/>
      <w:jc w:val="both"/>
    </w:pPr>
    <w:rPr>
      <w:rFonts w:ascii="Arial" w:hAnsi="Arial"/>
    </w:rPr>
  </w:style>
  <w:style w:type="paragraph" w:customStyle="1" w:styleId="Testotabella">
    <w:name w:val="Testo tabella"/>
    <w:basedOn w:val="Normale"/>
    <w:link w:val="TestotabellaCarattere"/>
    <w:rsid w:val="00BD5535"/>
    <w:pPr>
      <w:spacing w:line="360" w:lineRule="auto"/>
      <w:jc w:val="both"/>
    </w:pPr>
    <w:rPr>
      <w:rFonts w:ascii="Arial" w:hAnsi="Arial"/>
    </w:rPr>
  </w:style>
  <w:style w:type="paragraph" w:customStyle="1" w:styleId="descr01">
    <w:name w:val="descr.01"/>
    <w:basedOn w:val="Normale"/>
    <w:rsid w:val="00BD5535"/>
    <w:pPr>
      <w:spacing w:before="144" w:after="144" w:line="360" w:lineRule="auto"/>
      <w:ind w:left="1152" w:right="2692" w:hanging="375"/>
      <w:jc w:val="both"/>
    </w:pPr>
    <w:rPr>
      <w:rFonts w:ascii="Arial" w:hAnsi="Arial"/>
    </w:rPr>
  </w:style>
  <w:style w:type="paragraph" w:customStyle="1" w:styleId="dicons01">
    <w:name w:val="dicons.01"/>
    <w:basedOn w:val="Normale"/>
    <w:rsid w:val="00BD5535"/>
    <w:pPr>
      <w:spacing w:after="288"/>
      <w:ind w:left="1152"/>
    </w:pPr>
    <w:rPr>
      <w:rFonts w:ascii="Arial" w:hAnsi="Arial"/>
    </w:rPr>
  </w:style>
  <w:style w:type="paragraph" w:customStyle="1" w:styleId="Testoprede1">
    <w:name w:val="Testo prede:1"/>
    <w:basedOn w:val="Normale"/>
    <w:rsid w:val="00BD5535"/>
    <w:rPr>
      <w:sz w:val="24"/>
    </w:rPr>
  </w:style>
  <w:style w:type="paragraph" w:customStyle="1" w:styleId="Testoprede3">
    <w:name w:val="Testo prede:3"/>
    <w:basedOn w:val="Normale"/>
    <w:rsid w:val="00BD5535"/>
    <w:rPr>
      <w:sz w:val="24"/>
    </w:rPr>
  </w:style>
  <w:style w:type="paragraph" w:customStyle="1" w:styleId="dicons1">
    <w:name w:val="dicons.1"/>
    <w:basedOn w:val="Normale"/>
    <w:rsid w:val="00BD5535"/>
    <w:pPr>
      <w:spacing w:after="576"/>
      <w:ind w:left="1152"/>
    </w:pPr>
    <w:rPr>
      <w:rFonts w:ascii="Arial" w:hAnsi="Arial"/>
    </w:rPr>
  </w:style>
  <w:style w:type="paragraph" w:customStyle="1" w:styleId="prezzo1">
    <w:name w:val="prezzo.1"/>
    <w:basedOn w:val="Normale"/>
    <w:rsid w:val="00BD5535"/>
    <w:pPr>
      <w:tabs>
        <w:tab w:val="left" w:pos="720"/>
        <w:tab w:val="left" w:pos="1440"/>
        <w:tab w:val="left" w:pos="2160"/>
        <w:tab w:val="left" w:pos="2880"/>
        <w:tab w:val="left" w:pos="3600"/>
        <w:tab w:val="left" w:pos="4320"/>
        <w:tab w:val="left" w:pos="5040"/>
        <w:tab w:val="left" w:pos="5760"/>
        <w:tab w:val="left" w:pos="6480"/>
      </w:tabs>
      <w:spacing w:after="144"/>
      <w:ind w:left="912"/>
      <w:jc w:val="both"/>
    </w:pPr>
    <w:rPr>
      <w:rFonts w:ascii="Arial" w:hAnsi="Arial"/>
    </w:rPr>
  </w:style>
  <w:style w:type="paragraph" w:customStyle="1" w:styleId="descr1">
    <w:name w:val="descr.1"/>
    <w:basedOn w:val="Normale"/>
    <w:rsid w:val="00BD5535"/>
    <w:pPr>
      <w:spacing w:after="144" w:line="360" w:lineRule="auto"/>
      <w:ind w:left="1152" w:right="2692" w:hanging="375"/>
      <w:jc w:val="both"/>
    </w:pPr>
    <w:rPr>
      <w:rFonts w:ascii="Arial" w:hAnsi="Arial"/>
    </w:rPr>
  </w:style>
  <w:style w:type="paragraph" w:customStyle="1" w:styleId="descriz">
    <w:name w:val="descriz"/>
    <w:basedOn w:val="Normale"/>
    <w:rsid w:val="00BD5535"/>
    <w:pPr>
      <w:spacing w:line="360" w:lineRule="auto"/>
      <w:ind w:left="777" w:right="2692" w:hanging="777"/>
      <w:jc w:val="both"/>
    </w:pPr>
    <w:rPr>
      <w:rFonts w:ascii="Arial" w:hAnsi="Arial"/>
    </w:rPr>
  </w:style>
  <w:style w:type="paragraph" w:customStyle="1" w:styleId="prezzo">
    <w:name w:val="prezzo"/>
    <w:basedOn w:val="Normale"/>
    <w:rsid w:val="00BD5535"/>
    <w:pPr>
      <w:spacing w:before="216" w:after="144"/>
      <w:ind w:left="777"/>
      <w:jc w:val="both"/>
    </w:pPr>
    <w:rPr>
      <w:rFonts w:ascii="Arial" w:hAnsi="Arial"/>
    </w:rPr>
  </w:style>
  <w:style w:type="paragraph" w:customStyle="1" w:styleId="Testopredefi">
    <w:name w:val="Testo predefi"/>
    <w:basedOn w:val="Normale"/>
    <w:rsid w:val="00BD5535"/>
    <w:rPr>
      <w:sz w:val="24"/>
    </w:rPr>
  </w:style>
  <w:style w:type="paragraph" w:customStyle="1" w:styleId="Testopredefinito">
    <w:name w:val="Testo predefinito"/>
    <w:basedOn w:val="Normale"/>
    <w:rsid w:val="00BD5535"/>
    <w:rPr>
      <w:sz w:val="24"/>
    </w:rPr>
  </w:style>
  <w:style w:type="paragraph" w:styleId="Intestazione">
    <w:name w:val="header"/>
    <w:basedOn w:val="Normale"/>
    <w:rsid w:val="00BD5535"/>
    <w:pPr>
      <w:tabs>
        <w:tab w:val="center" w:pos="4819"/>
        <w:tab w:val="right" w:pos="9638"/>
      </w:tabs>
    </w:pPr>
  </w:style>
  <w:style w:type="paragraph" w:styleId="Pidipagina">
    <w:name w:val="footer"/>
    <w:basedOn w:val="Normale"/>
    <w:link w:val="PidipaginaCarattere"/>
    <w:rsid w:val="00BD5535"/>
    <w:pPr>
      <w:tabs>
        <w:tab w:val="center" w:pos="4819"/>
        <w:tab w:val="right" w:pos="9638"/>
      </w:tabs>
    </w:pPr>
  </w:style>
  <w:style w:type="character" w:styleId="Numeropagina">
    <w:name w:val="page number"/>
    <w:basedOn w:val="Carpredefinitoparagrafo"/>
    <w:rsid w:val="00BD5535"/>
  </w:style>
  <w:style w:type="paragraph" w:customStyle="1" w:styleId="Richiamo-">
    <w:name w:val="Richiamo -"/>
    <w:basedOn w:val="Normale"/>
    <w:rsid w:val="00BD5535"/>
    <w:pPr>
      <w:tabs>
        <w:tab w:val="left" w:pos="864"/>
        <w:tab w:val="left" w:pos="1584"/>
        <w:tab w:val="left" w:pos="2304"/>
      </w:tabs>
      <w:autoSpaceDE w:val="0"/>
      <w:autoSpaceDN w:val="0"/>
      <w:adjustRightInd w:val="0"/>
      <w:spacing w:after="120"/>
      <w:ind w:left="907"/>
      <w:jc w:val="both"/>
    </w:pPr>
    <w:rPr>
      <w:rFonts w:ascii="Arial" w:hAnsi="Arial" w:cs="Arial"/>
      <w:iCs/>
      <w:sz w:val="24"/>
      <w:szCs w:val="32"/>
    </w:rPr>
  </w:style>
  <w:style w:type="paragraph" w:customStyle="1" w:styleId="ARTICOLOEP">
    <w:name w:val="ARTICOLO EP"/>
    <w:basedOn w:val="Normale"/>
    <w:rsid w:val="00BD5535"/>
    <w:pPr>
      <w:tabs>
        <w:tab w:val="left" w:pos="360"/>
        <w:tab w:val="num" w:pos="933"/>
      </w:tabs>
      <w:autoSpaceDE w:val="0"/>
      <w:autoSpaceDN w:val="0"/>
      <w:adjustRightInd w:val="0"/>
      <w:spacing w:before="360" w:after="120" w:line="289" w:lineRule="exact"/>
      <w:ind w:left="933" w:right="3003" w:hanging="933"/>
      <w:jc w:val="both"/>
    </w:pPr>
    <w:rPr>
      <w:rFonts w:ascii="Arial" w:hAnsi="Arial" w:cs="Arial"/>
      <w:bCs/>
      <w:sz w:val="24"/>
      <w:szCs w:val="24"/>
    </w:rPr>
  </w:style>
  <w:style w:type="paragraph" w:customStyle="1" w:styleId="CorpotestoCarattere">
    <w:name w:val="Corpo testo Carattere"/>
    <w:basedOn w:val="Normale"/>
    <w:rsid w:val="00BD5535"/>
    <w:pPr>
      <w:spacing w:after="170"/>
      <w:ind w:firstLine="822"/>
      <w:jc w:val="both"/>
    </w:pPr>
    <w:rPr>
      <w:rFonts w:ascii="Arial" w:hAnsi="Arial"/>
      <w:snapToGrid w:val="0"/>
      <w:sz w:val="24"/>
      <w:lang w:val="en-US"/>
    </w:rPr>
  </w:style>
  <w:style w:type="paragraph" w:styleId="Testofumetto">
    <w:name w:val="Balloon Text"/>
    <w:basedOn w:val="Normale"/>
    <w:semiHidden/>
    <w:rsid w:val="00CF0590"/>
    <w:rPr>
      <w:rFonts w:ascii="Tahoma" w:hAnsi="Tahoma" w:cs="Tahoma"/>
      <w:sz w:val="16"/>
      <w:szCs w:val="16"/>
    </w:rPr>
  </w:style>
  <w:style w:type="character" w:styleId="Rimandocommento">
    <w:name w:val="annotation reference"/>
    <w:basedOn w:val="Carpredefinitoparagrafo"/>
    <w:rsid w:val="008B619D"/>
    <w:rPr>
      <w:sz w:val="16"/>
      <w:szCs w:val="16"/>
    </w:rPr>
  </w:style>
  <w:style w:type="paragraph" w:styleId="Testocommento">
    <w:name w:val="annotation text"/>
    <w:basedOn w:val="Normale"/>
    <w:semiHidden/>
    <w:rsid w:val="008B619D"/>
  </w:style>
  <w:style w:type="paragraph" w:styleId="Soggettocommento">
    <w:name w:val="annotation subject"/>
    <w:basedOn w:val="Testocommento"/>
    <w:next w:val="Testocommento"/>
    <w:semiHidden/>
    <w:rsid w:val="008B619D"/>
    <w:rPr>
      <w:b/>
      <w:bCs/>
    </w:rPr>
  </w:style>
  <w:style w:type="paragraph" w:styleId="Corpotesto">
    <w:name w:val="Body Text"/>
    <w:basedOn w:val="Normale"/>
    <w:rsid w:val="00AD5A5E"/>
    <w:pPr>
      <w:jc w:val="both"/>
    </w:pPr>
    <w:rPr>
      <w:sz w:val="24"/>
    </w:rPr>
  </w:style>
  <w:style w:type="paragraph" w:styleId="Rientrocorpodeltesto">
    <w:name w:val="Body Text Indent"/>
    <w:basedOn w:val="Normale"/>
    <w:rsid w:val="00AD5A5E"/>
    <w:pPr>
      <w:numPr>
        <w:ilvl w:val="12"/>
      </w:numPr>
      <w:tabs>
        <w:tab w:val="left" w:pos="426"/>
      </w:tabs>
      <w:ind w:right="566"/>
      <w:jc w:val="both"/>
    </w:pPr>
  </w:style>
  <w:style w:type="paragraph" w:styleId="Rientrocorpodeltesto3">
    <w:name w:val="Body Text Indent 3"/>
    <w:basedOn w:val="Normale"/>
    <w:rsid w:val="005F3E16"/>
    <w:pPr>
      <w:autoSpaceDE w:val="0"/>
      <w:autoSpaceDN w:val="0"/>
      <w:adjustRightInd w:val="0"/>
      <w:spacing w:line="360" w:lineRule="auto"/>
      <w:ind w:left="900" w:hanging="900"/>
      <w:jc w:val="both"/>
    </w:pPr>
    <w:rPr>
      <w:rFonts w:ascii="Arial" w:hAnsi="Arial" w:cs="Arial"/>
      <w:sz w:val="22"/>
      <w:szCs w:val="22"/>
    </w:rPr>
  </w:style>
  <w:style w:type="paragraph" w:styleId="Paragrafoelenco">
    <w:name w:val="List Paragraph"/>
    <w:basedOn w:val="Normale"/>
    <w:uiPriority w:val="34"/>
    <w:qFormat/>
    <w:rsid w:val="005C2EDC"/>
    <w:pPr>
      <w:ind w:left="720"/>
      <w:contextualSpacing/>
    </w:pPr>
  </w:style>
  <w:style w:type="character" w:customStyle="1" w:styleId="Titolo2Carattere">
    <w:name w:val="Titolo 2 Carattere"/>
    <w:basedOn w:val="Carpredefinitoparagrafo"/>
    <w:link w:val="Titolo2"/>
    <w:rsid w:val="005234E6"/>
    <w:rPr>
      <w:rFonts w:ascii="Elite" w:hAnsi="Elite"/>
      <w:sz w:val="24"/>
    </w:rPr>
  </w:style>
  <w:style w:type="character" w:customStyle="1" w:styleId="Titolo3Carattere">
    <w:name w:val="Titolo 3 Carattere"/>
    <w:basedOn w:val="Carpredefinitoparagrafo"/>
    <w:link w:val="Titolo3"/>
    <w:rsid w:val="005234E6"/>
    <w:rPr>
      <w:rFonts w:ascii="Elite" w:hAnsi="Elite"/>
      <w:sz w:val="24"/>
    </w:rPr>
  </w:style>
  <w:style w:type="character" w:customStyle="1" w:styleId="Titolo4Carattere">
    <w:name w:val="Titolo 4 Carattere"/>
    <w:basedOn w:val="Carpredefinitoparagrafo"/>
    <w:link w:val="Titolo4"/>
    <w:rsid w:val="005234E6"/>
    <w:rPr>
      <w:rFonts w:ascii="Elite" w:hAnsi="Elite"/>
      <w:b/>
      <w:sz w:val="24"/>
    </w:rPr>
  </w:style>
  <w:style w:type="character" w:customStyle="1" w:styleId="Titolo5Carattere">
    <w:name w:val="Titolo 5 Carattere"/>
    <w:basedOn w:val="Carpredefinitoparagrafo"/>
    <w:link w:val="Titolo5"/>
    <w:rsid w:val="005234E6"/>
    <w:rPr>
      <w:rFonts w:ascii="Elite" w:hAnsi="Elite"/>
      <w:sz w:val="24"/>
    </w:rPr>
  </w:style>
  <w:style w:type="paragraph" w:styleId="Corpodeltesto2">
    <w:name w:val="Body Text 2"/>
    <w:basedOn w:val="Normale"/>
    <w:link w:val="Corpodeltesto2Carattere"/>
    <w:rsid w:val="005234E6"/>
    <w:pPr>
      <w:spacing w:line="480" w:lineRule="atLeast"/>
      <w:jc w:val="both"/>
    </w:pPr>
    <w:rPr>
      <w:rFonts w:ascii="Elite" w:hAnsi="Elite"/>
      <w:sz w:val="26"/>
    </w:rPr>
  </w:style>
  <w:style w:type="character" w:customStyle="1" w:styleId="Corpodeltesto2Carattere">
    <w:name w:val="Corpo del testo 2 Carattere"/>
    <w:basedOn w:val="Carpredefinitoparagrafo"/>
    <w:link w:val="Corpodeltesto2"/>
    <w:rsid w:val="005234E6"/>
    <w:rPr>
      <w:rFonts w:ascii="Elite" w:hAnsi="Elite"/>
      <w:sz w:val="26"/>
    </w:rPr>
  </w:style>
  <w:style w:type="paragraph" w:styleId="Corpodeltesto3">
    <w:name w:val="Body Text 3"/>
    <w:basedOn w:val="Normale"/>
    <w:link w:val="Corpodeltesto3Carattere"/>
    <w:rsid w:val="005234E6"/>
    <w:pPr>
      <w:spacing w:line="480" w:lineRule="atLeast"/>
      <w:ind w:right="-143"/>
      <w:jc w:val="both"/>
    </w:pPr>
    <w:rPr>
      <w:rFonts w:ascii="Elite" w:hAnsi="Elite"/>
      <w:sz w:val="24"/>
    </w:rPr>
  </w:style>
  <w:style w:type="character" w:customStyle="1" w:styleId="Corpodeltesto3Carattere">
    <w:name w:val="Corpo del testo 3 Carattere"/>
    <w:basedOn w:val="Carpredefinitoparagrafo"/>
    <w:link w:val="Corpodeltesto3"/>
    <w:rsid w:val="005234E6"/>
    <w:rPr>
      <w:rFonts w:ascii="Elite" w:hAnsi="Elite"/>
      <w:sz w:val="24"/>
    </w:rPr>
  </w:style>
  <w:style w:type="character" w:customStyle="1" w:styleId="TestonormaleCarattere">
    <w:name w:val="Testo normale Carattere"/>
    <w:basedOn w:val="Carpredefinitoparagrafo"/>
    <w:link w:val="Testonormale"/>
    <w:rsid w:val="008C6CE1"/>
    <w:rPr>
      <w:sz w:val="24"/>
    </w:rPr>
  </w:style>
  <w:style w:type="paragraph" w:customStyle="1" w:styleId="a">
    <w:basedOn w:val="Normale"/>
    <w:next w:val="Corpotesto"/>
    <w:rsid w:val="00D537CC"/>
    <w:pPr>
      <w:jc w:val="both"/>
    </w:pPr>
    <w:rPr>
      <w:sz w:val="24"/>
    </w:rPr>
  </w:style>
  <w:style w:type="paragraph" w:customStyle="1" w:styleId="a0">
    <w:basedOn w:val="Normale"/>
    <w:next w:val="Corpotesto"/>
    <w:rsid w:val="0084222E"/>
    <w:pPr>
      <w:ind w:left="851" w:right="1701" w:hanging="851"/>
      <w:jc w:val="both"/>
    </w:pPr>
    <w:rPr>
      <w:sz w:val="24"/>
    </w:rPr>
  </w:style>
  <w:style w:type="table" w:styleId="Grigliatabella">
    <w:name w:val="Table Grid"/>
    <w:basedOn w:val="Tabellanormale"/>
    <w:rsid w:val="008422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dipaginaCarattere">
    <w:name w:val="Piè di pagina Carattere"/>
    <w:basedOn w:val="Carpredefinitoparagrafo"/>
    <w:link w:val="Pidipagina"/>
    <w:uiPriority w:val="99"/>
    <w:rsid w:val="0084222E"/>
  </w:style>
  <w:style w:type="character" w:customStyle="1" w:styleId="Titolo6Carattere">
    <w:name w:val="Titolo 6 Carattere"/>
    <w:basedOn w:val="Carpredefinitoparagrafo"/>
    <w:link w:val="Titolo6"/>
    <w:rsid w:val="00CF25E0"/>
    <w:rPr>
      <w:rFonts w:ascii="Arial" w:hAnsi="Arial"/>
      <w:b/>
    </w:rPr>
  </w:style>
  <w:style w:type="character" w:customStyle="1" w:styleId="Titolo7Carattere">
    <w:name w:val="Titolo 7 Carattere"/>
    <w:basedOn w:val="Carpredefinitoparagrafo"/>
    <w:link w:val="Titolo7"/>
    <w:rsid w:val="00CF25E0"/>
    <w:rPr>
      <w:rFonts w:ascii="Arial" w:hAnsi="Arial"/>
      <w:b/>
      <w:sz w:val="24"/>
    </w:rPr>
  </w:style>
  <w:style w:type="character" w:customStyle="1" w:styleId="Titolo8Carattere">
    <w:name w:val="Titolo 8 Carattere"/>
    <w:basedOn w:val="Carpredefinitoparagrafo"/>
    <w:link w:val="Titolo8"/>
    <w:rsid w:val="00CF25E0"/>
    <w:rPr>
      <w:rFonts w:ascii="Arial" w:hAnsi="Arial"/>
      <w:i/>
    </w:rPr>
  </w:style>
  <w:style w:type="character" w:customStyle="1" w:styleId="Titolo9Carattere">
    <w:name w:val="Titolo 9 Carattere"/>
    <w:basedOn w:val="Carpredefinitoparagrafo"/>
    <w:link w:val="Titolo9"/>
    <w:rsid w:val="00CF25E0"/>
    <w:rPr>
      <w:rFonts w:ascii="Arial" w:hAnsi="Arial" w:cs="Arial"/>
      <w:b/>
      <w:bCs/>
      <w:color w:val="FFFFFF"/>
      <w:sz w:val="24"/>
    </w:rPr>
  </w:style>
  <w:style w:type="paragraph" w:customStyle="1" w:styleId="Indirizzo">
    <w:name w:val="Indirizzo"/>
    <w:basedOn w:val="Normale"/>
    <w:rsid w:val="00CF25E0"/>
    <w:pPr>
      <w:tabs>
        <w:tab w:val="left" w:pos="3969"/>
        <w:tab w:val="left" w:pos="4253"/>
        <w:tab w:val="left" w:pos="4536"/>
        <w:tab w:val="left" w:pos="4820"/>
        <w:tab w:val="left" w:pos="5103"/>
        <w:tab w:val="left" w:pos="5387"/>
        <w:tab w:val="left" w:pos="5670"/>
        <w:tab w:val="left" w:pos="5954"/>
        <w:tab w:val="right" w:pos="6237"/>
      </w:tabs>
      <w:jc w:val="both"/>
    </w:pPr>
    <w:rPr>
      <w:rFonts w:ascii="Arial" w:hAnsi="Arial"/>
      <w:sz w:val="24"/>
      <w:lang w:val="en-US"/>
    </w:rPr>
  </w:style>
  <w:style w:type="paragraph" w:customStyle="1" w:styleId="Richiamo">
    <w:name w:val="Richiamo #"/>
    <w:basedOn w:val="rientro0"/>
    <w:link w:val="RichiamoCarattere"/>
    <w:rsid w:val="00CF25E0"/>
    <w:pPr>
      <w:numPr>
        <w:numId w:val="7"/>
      </w:numPr>
      <w:spacing w:after="120"/>
      <w:ind w:left="851" w:hanging="284"/>
    </w:pPr>
  </w:style>
  <w:style w:type="paragraph" w:customStyle="1" w:styleId="rientro0">
    <w:name w:val="rientro 0"/>
    <w:basedOn w:val="Normale"/>
    <w:link w:val="rientro0Carattere"/>
    <w:rsid w:val="00CF25E0"/>
    <w:pPr>
      <w:tabs>
        <w:tab w:val="left" w:pos="864"/>
        <w:tab w:val="left" w:pos="1584"/>
        <w:tab w:val="left" w:pos="2304"/>
      </w:tabs>
      <w:autoSpaceDE w:val="0"/>
      <w:autoSpaceDN w:val="0"/>
      <w:adjustRightInd w:val="0"/>
      <w:ind w:left="227" w:hanging="227"/>
      <w:jc w:val="both"/>
    </w:pPr>
    <w:rPr>
      <w:rFonts w:ascii="Arial" w:hAnsi="Arial" w:cs="Arial"/>
      <w:iCs/>
      <w:sz w:val="24"/>
      <w:szCs w:val="32"/>
    </w:rPr>
  </w:style>
  <w:style w:type="character" w:customStyle="1" w:styleId="rientro0Carattere">
    <w:name w:val="rientro 0 Carattere"/>
    <w:link w:val="rientro0"/>
    <w:rsid w:val="00CF25E0"/>
    <w:rPr>
      <w:rFonts w:ascii="Arial" w:hAnsi="Arial" w:cs="Arial"/>
      <w:iCs/>
      <w:sz w:val="24"/>
      <w:szCs w:val="32"/>
    </w:rPr>
  </w:style>
  <w:style w:type="character" w:customStyle="1" w:styleId="RichiamoCarattere">
    <w:name w:val="Richiamo # Carattere"/>
    <w:link w:val="Richiamo"/>
    <w:rsid w:val="00CF25E0"/>
    <w:rPr>
      <w:rFonts w:ascii="Arial" w:hAnsi="Arial" w:cs="Arial"/>
      <w:iCs/>
      <w:sz w:val="24"/>
      <w:szCs w:val="32"/>
    </w:rPr>
  </w:style>
  <w:style w:type="paragraph" w:customStyle="1" w:styleId="RichiamoA">
    <w:name w:val="Richiamo A"/>
    <w:basedOn w:val="Richiamo"/>
    <w:rsid w:val="00CF25E0"/>
    <w:pPr>
      <w:numPr>
        <w:numId w:val="0"/>
      </w:numPr>
      <w:tabs>
        <w:tab w:val="num" w:pos="927"/>
      </w:tabs>
      <w:ind w:left="927" w:hanging="360"/>
    </w:pPr>
  </w:style>
  <w:style w:type="paragraph" w:customStyle="1" w:styleId="CorpotestoCarattereCarattere">
    <w:name w:val="Corpo testo Carattere Carattere"/>
    <w:basedOn w:val="Normale"/>
    <w:rsid w:val="00CF25E0"/>
    <w:pPr>
      <w:spacing w:after="170"/>
      <w:ind w:firstLine="822"/>
      <w:jc w:val="both"/>
    </w:pPr>
    <w:rPr>
      <w:rFonts w:ascii="Arial" w:hAnsi="Arial"/>
      <w:snapToGrid w:val="0"/>
      <w:sz w:val="24"/>
      <w:lang w:val="en-US"/>
    </w:rPr>
  </w:style>
  <w:style w:type="character" w:customStyle="1" w:styleId="CorpotestoCarattereCarattereCarattere">
    <w:name w:val="Corpo testo Carattere Carattere Carattere"/>
    <w:rsid w:val="00CF25E0"/>
    <w:rPr>
      <w:rFonts w:ascii="Arial" w:hAnsi="Arial"/>
      <w:noProof w:val="0"/>
      <w:snapToGrid w:val="0"/>
      <w:sz w:val="24"/>
      <w:lang w:val="en-US" w:eastAsia="it-IT" w:bidi="ar-SA"/>
    </w:rPr>
  </w:style>
  <w:style w:type="paragraph" w:customStyle="1" w:styleId="NUOVO">
    <w:name w:val="NUOVO"/>
    <w:basedOn w:val="Normale"/>
    <w:rsid w:val="00CF25E0"/>
    <w:pPr>
      <w:autoSpaceDE w:val="0"/>
      <w:autoSpaceDN w:val="0"/>
      <w:adjustRightInd w:val="0"/>
      <w:spacing w:before="113" w:line="360" w:lineRule="auto"/>
      <w:ind w:left="850" w:right="453"/>
      <w:jc w:val="both"/>
    </w:pPr>
    <w:rPr>
      <w:rFonts w:ascii="Futura Bk BT" w:hAnsi="Futura Bk BT"/>
      <w:i/>
      <w:iCs/>
      <w:caps/>
      <w:sz w:val="24"/>
      <w:szCs w:val="24"/>
    </w:rPr>
  </w:style>
  <w:style w:type="paragraph" w:customStyle="1" w:styleId="rientro3">
    <w:name w:val="rientro3"/>
    <w:basedOn w:val="Normale"/>
    <w:rsid w:val="00CF25E0"/>
    <w:pPr>
      <w:autoSpaceDE w:val="0"/>
      <w:autoSpaceDN w:val="0"/>
      <w:adjustRightInd w:val="0"/>
      <w:spacing w:after="170"/>
      <w:ind w:left="607"/>
      <w:jc w:val="both"/>
    </w:pPr>
    <w:rPr>
      <w:rFonts w:ascii="Arial" w:hAnsi="Arial"/>
      <w:sz w:val="24"/>
      <w:szCs w:val="24"/>
    </w:rPr>
  </w:style>
  <w:style w:type="paragraph" w:customStyle="1" w:styleId="ARTICOLO0">
    <w:name w:val="ARTICOLO"/>
    <w:basedOn w:val="Normale"/>
    <w:link w:val="ARTICOLOCarattere"/>
    <w:rsid w:val="00CF25E0"/>
    <w:pPr>
      <w:pBdr>
        <w:bottom w:val="single" w:sz="6" w:space="3" w:color="auto"/>
      </w:pBdr>
      <w:tabs>
        <w:tab w:val="left" w:pos="360"/>
        <w:tab w:val="num" w:pos="789"/>
      </w:tabs>
      <w:autoSpaceDE w:val="0"/>
      <w:autoSpaceDN w:val="0"/>
      <w:adjustRightInd w:val="0"/>
      <w:spacing w:before="360" w:after="240" w:line="289" w:lineRule="exact"/>
      <w:ind w:left="789" w:hanging="432"/>
      <w:jc w:val="both"/>
    </w:pPr>
    <w:rPr>
      <w:rFonts w:ascii="Arial" w:hAnsi="Arial" w:cs="Arial"/>
      <w:b/>
      <w:bCs/>
      <w:caps/>
      <w:sz w:val="24"/>
      <w:szCs w:val="24"/>
    </w:rPr>
  </w:style>
  <w:style w:type="paragraph" w:customStyle="1" w:styleId="TAVOLE">
    <w:name w:val="TAVOLE"/>
    <w:basedOn w:val="Normale"/>
    <w:rsid w:val="00CF25E0"/>
    <w:pPr>
      <w:autoSpaceDE w:val="0"/>
      <w:autoSpaceDN w:val="0"/>
      <w:adjustRightInd w:val="0"/>
      <w:spacing w:before="113"/>
      <w:ind w:left="777"/>
      <w:jc w:val="center"/>
    </w:pPr>
    <w:rPr>
      <w:rFonts w:ascii="Futura Md BT" w:hAnsi="Futura Md BT"/>
      <w:b/>
      <w:bCs/>
      <w:caps/>
      <w:sz w:val="24"/>
      <w:szCs w:val="24"/>
    </w:rPr>
  </w:style>
  <w:style w:type="paragraph" w:styleId="Sommario1">
    <w:name w:val="toc 1"/>
    <w:basedOn w:val="Normale"/>
    <w:next w:val="Normale"/>
    <w:autoRedefine/>
    <w:uiPriority w:val="39"/>
    <w:rsid w:val="00CF25E0"/>
    <w:pPr>
      <w:tabs>
        <w:tab w:val="right" w:leader="dot" w:pos="9514"/>
      </w:tabs>
      <w:spacing w:before="240"/>
    </w:pPr>
    <w:rPr>
      <w:rFonts w:ascii="Arial" w:hAnsi="Arial"/>
      <w:b/>
      <w:bCs/>
      <w:caps/>
      <w:sz w:val="24"/>
      <w:szCs w:val="26"/>
      <w:u w:val="single"/>
    </w:rPr>
  </w:style>
  <w:style w:type="paragraph" w:styleId="Sommario4">
    <w:name w:val="toc 4"/>
    <w:basedOn w:val="Normale"/>
    <w:next w:val="Normale"/>
    <w:autoRedefine/>
    <w:rsid w:val="00CF25E0"/>
    <w:rPr>
      <w:rFonts w:ascii="Arial" w:hAnsi="Arial"/>
      <w:szCs w:val="26"/>
    </w:rPr>
  </w:style>
  <w:style w:type="paragraph" w:styleId="Sommario2">
    <w:name w:val="toc 2"/>
    <w:basedOn w:val="Normale"/>
    <w:next w:val="Normale"/>
    <w:autoRedefine/>
    <w:rsid w:val="00CF25E0"/>
    <w:pPr>
      <w:jc w:val="both"/>
    </w:pPr>
    <w:rPr>
      <w:rFonts w:ascii="Arial" w:hAnsi="Arial"/>
      <w:b/>
      <w:bCs/>
      <w:smallCaps/>
      <w:noProof/>
      <w:sz w:val="24"/>
      <w:szCs w:val="26"/>
    </w:rPr>
  </w:style>
  <w:style w:type="paragraph" w:styleId="Sommario3">
    <w:name w:val="toc 3"/>
    <w:basedOn w:val="Normale"/>
    <w:next w:val="Normale"/>
    <w:autoRedefine/>
    <w:rsid w:val="00CF25E0"/>
    <w:pPr>
      <w:tabs>
        <w:tab w:val="right" w:pos="9514"/>
      </w:tabs>
      <w:spacing w:before="60" w:after="60"/>
    </w:pPr>
    <w:rPr>
      <w:rFonts w:ascii="Arial" w:hAnsi="Arial" w:cs="Arial"/>
      <w:b/>
      <w:smallCaps/>
      <w:noProof/>
      <w:sz w:val="22"/>
      <w:szCs w:val="26"/>
    </w:rPr>
  </w:style>
  <w:style w:type="paragraph" w:styleId="Sommario5">
    <w:name w:val="toc 5"/>
    <w:basedOn w:val="Normale"/>
    <w:next w:val="Normale"/>
    <w:autoRedefine/>
    <w:semiHidden/>
    <w:rsid w:val="00CF25E0"/>
    <w:rPr>
      <w:sz w:val="24"/>
      <w:szCs w:val="26"/>
    </w:rPr>
  </w:style>
  <w:style w:type="paragraph" w:styleId="Sommario6">
    <w:name w:val="toc 6"/>
    <w:basedOn w:val="Normale"/>
    <w:next w:val="Normale"/>
    <w:autoRedefine/>
    <w:semiHidden/>
    <w:rsid w:val="00CF25E0"/>
    <w:rPr>
      <w:sz w:val="24"/>
      <w:szCs w:val="26"/>
    </w:rPr>
  </w:style>
  <w:style w:type="paragraph" w:styleId="Sommario7">
    <w:name w:val="toc 7"/>
    <w:basedOn w:val="Normale"/>
    <w:next w:val="Normale"/>
    <w:autoRedefine/>
    <w:semiHidden/>
    <w:rsid w:val="00CF25E0"/>
    <w:rPr>
      <w:sz w:val="24"/>
      <w:szCs w:val="26"/>
    </w:rPr>
  </w:style>
  <w:style w:type="paragraph" w:styleId="Sommario8">
    <w:name w:val="toc 8"/>
    <w:basedOn w:val="Normale"/>
    <w:next w:val="Normale"/>
    <w:autoRedefine/>
    <w:semiHidden/>
    <w:rsid w:val="00CF25E0"/>
    <w:rPr>
      <w:sz w:val="24"/>
      <w:szCs w:val="26"/>
    </w:rPr>
  </w:style>
  <w:style w:type="paragraph" w:styleId="Sommario9">
    <w:name w:val="toc 9"/>
    <w:basedOn w:val="Normale"/>
    <w:next w:val="Normale"/>
    <w:autoRedefine/>
    <w:semiHidden/>
    <w:rsid w:val="00CF25E0"/>
    <w:rPr>
      <w:sz w:val="24"/>
      <w:szCs w:val="26"/>
    </w:rPr>
  </w:style>
  <w:style w:type="character" w:styleId="Collegamentoipertestuale">
    <w:name w:val="Hyperlink"/>
    <w:rsid w:val="00CF25E0"/>
    <w:rPr>
      <w:color w:val="0000FF"/>
      <w:u w:val="single"/>
    </w:rPr>
  </w:style>
  <w:style w:type="paragraph" w:styleId="Mappadocumento">
    <w:name w:val="Document Map"/>
    <w:basedOn w:val="Normale"/>
    <w:link w:val="MappadocumentoCarattere"/>
    <w:rsid w:val="00CF25E0"/>
    <w:pPr>
      <w:spacing w:after="120"/>
      <w:jc w:val="both"/>
    </w:pPr>
    <w:rPr>
      <w:rFonts w:ascii="Tahoma" w:hAnsi="Tahoma"/>
      <w:color w:val="333399"/>
      <w:sz w:val="6"/>
    </w:rPr>
  </w:style>
  <w:style w:type="character" w:customStyle="1" w:styleId="MappadocumentoCarattere">
    <w:name w:val="Mappa documento Carattere"/>
    <w:basedOn w:val="Carpredefinitoparagrafo"/>
    <w:link w:val="Mappadocumento"/>
    <w:rsid w:val="00CF25E0"/>
    <w:rPr>
      <w:rFonts w:ascii="Tahoma" w:hAnsi="Tahoma"/>
      <w:color w:val="333399"/>
      <w:sz w:val="6"/>
    </w:rPr>
  </w:style>
  <w:style w:type="character" w:customStyle="1" w:styleId="aINSERIMENTICarattereCarattere">
    <w:name w:val="a INSERIMENTI Carattere Carattere"/>
    <w:link w:val="aINSERIMENTI"/>
    <w:rsid w:val="00CF25E0"/>
    <w:rPr>
      <w:rFonts w:ascii="Arial" w:hAnsi="Arial"/>
      <w:snapToGrid w:val="0"/>
      <w:color w:val="0000FF"/>
      <w:sz w:val="24"/>
      <w:u w:val="single"/>
    </w:rPr>
  </w:style>
  <w:style w:type="paragraph" w:customStyle="1" w:styleId="aINSERIMENTI">
    <w:name w:val="a INSERIMENTI"/>
    <w:basedOn w:val="CorpotestoCarattereCarattere"/>
    <w:link w:val="aINSERIMENTICarattereCarattere"/>
    <w:rsid w:val="00CF25E0"/>
    <w:rPr>
      <w:color w:val="0000FF"/>
      <w:u w:val="single"/>
      <w:lang w:val="it-IT"/>
    </w:rPr>
  </w:style>
  <w:style w:type="character" w:customStyle="1" w:styleId="CorpotestoCarattereCarattereCarattereCarattere">
    <w:name w:val="Corpo testo Carattere Carattere Carattere Carattere"/>
    <w:rsid w:val="00CF25E0"/>
    <w:rPr>
      <w:rFonts w:ascii="Arial" w:hAnsi="Arial"/>
      <w:noProof w:val="0"/>
      <w:snapToGrid w:val="0"/>
      <w:sz w:val="24"/>
      <w:lang w:val="en-US" w:eastAsia="it-IT" w:bidi="ar-SA"/>
    </w:rPr>
  </w:style>
  <w:style w:type="paragraph" w:customStyle="1" w:styleId="SUBART">
    <w:name w:val="SUB ART"/>
    <w:basedOn w:val="Normale"/>
    <w:rsid w:val="00CF25E0"/>
    <w:pPr>
      <w:tabs>
        <w:tab w:val="left" w:pos="1080"/>
      </w:tabs>
      <w:autoSpaceDE w:val="0"/>
      <w:autoSpaceDN w:val="0"/>
      <w:adjustRightInd w:val="0"/>
      <w:spacing w:before="345" w:line="306" w:lineRule="exact"/>
      <w:ind w:left="849" w:hanging="849"/>
      <w:jc w:val="both"/>
    </w:pPr>
    <w:rPr>
      <w:rFonts w:ascii="Futura Md BT" w:hAnsi="Futura Md BT" w:cs="Futura Md BT"/>
      <w:b/>
      <w:bCs/>
      <w:sz w:val="24"/>
      <w:szCs w:val="24"/>
    </w:rPr>
  </w:style>
  <w:style w:type="character" w:styleId="Collegamentovisitato">
    <w:name w:val="FollowedHyperlink"/>
    <w:rsid w:val="00CF25E0"/>
    <w:rPr>
      <w:color w:val="800080"/>
      <w:u w:val="single"/>
    </w:rPr>
  </w:style>
  <w:style w:type="paragraph" w:customStyle="1" w:styleId="Corpotestotabella">
    <w:name w:val="Corpo testo tabella"/>
    <w:basedOn w:val="Normale"/>
    <w:link w:val="CorpotestotabellaCarattereCarattere"/>
    <w:rsid w:val="00CF25E0"/>
    <w:pPr>
      <w:ind w:firstLine="822"/>
      <w:jc w:val="both"/>
    </w:pPr>
    <w:rPr>
      <w:rFonts w:ascii="Arial" w:hAnsi="Arial"/>
      <w:snapToGrid w:val="0"/>
      <w:sz w:val="24"/>
    </w:rPr>
  </w:style>
  <w:style w:type="character" w:customStyle="1" w:styleId="CorpotestoCarattereCarattereCarattereCarattereCarattere">
    <w:name w:val="Corpo testo Carattere Carattere Carattere Carattere Carattere"/>
    <w:rsid w:val="00CF25E0"/>
    <w:rPr>
      <w:rFonts w:ascii="Arial" w:hAnsi="Arial"/>
      <w:noProof w:val="0"/>
      <w:snapToGrid w:val="0"/>
      <w:sz w:val="24"/>
      <w:lang w:val="it-IT" w:eastAsia="it-IT" w:bidi="ar-SA"/>
    </w:rPr>
  </w:style>
  <w:style w:type="character" w:customStyle="1" w:styleId="CorpotestoCarattereCarattere1">
    <w:name w:val="Corpo testo Carattere Carattere1"/>
    <w:rsid w:val="00CF25E0"/>
    <w:rPr>
      <w:rFonts w:ascii="Arial" w:hAnsi="Arial"/>
      <w:noProof w:val="0"/>
      <w:snapToGrid w:val="0"/>
      <w:sz w:val="24"/>
      <w:lang w:val="en-US" w:eastAsia="it-IT" w:bidi="ar-SA"/>
    </w:rPr>
  </w:style>
  <w:style w:type="paragraph" w:styleId="Indice1">
    <w:name w:val="index 1"/>
    <w:basedOn w:val="Normale"/>
    <w:next w:val="Normale"/>
    <w:autoRedefine/>
    <w:semiHidden/>
    <w:rsid w:val="00CF25E0"/>
    <w:pPr>
      <w:spacing w:after="120"/>
      <w:ind w:left="240" w:hanging="240"/>
      <w:jc w:val="both"/>
    </w:pPr>
    <w:rPr>
      <w:rFonts w:ascii="Arial" w:hAnsi="Arial"/>
      <w:sz w:val="24"/>
    </w:rPr>
  </w:style>
  <w:style w:type="paragraph" w:customStyle="1" w:styleId="3subart">
    <w:name w:val="3 sub art"/>
    <w:basedOn w:val="Normale"/>
    <w:rsid w:val="00CF25E0"/>
    <w:pPr>
      <w:tabs>
        <w:tab w:val="left" w:pos="1080"/>
      </w:tabs>
      <w:autoSpaceDE w:val="0"/>
      <w:autoSpaceDN w:val="0"/>
      <w:adjustRightInd w:val="0"/>
      <w:spacing w:before="345" w:line="306" w:lineRule="exact"/>
      <w:ind w:left="1065" w:hanging="1065"/>
      <w:jc w:val="both"/>
    </w:pPr>
    <w:rPr>
      <w:rFonts w:ascii="Futura Bk BT" w:hAnsi="Futura Bk BT" w:cs="Futura Bk BT"/>
      <w:i/>
      <w:iCs/>
      <w:sz w:val="24"/>
      <w:szCs w:val="24"/>
      <w:u w:val="single"/>
    </w:rPr>
  </w:style>
  <w:style w:type="paragraph" w:customStyle="1" w:styleId="SUBSUBCAP">
    <w:name w:val="SUB SUB CAP"/>
    <w:basedOn w:val="Normale"/>
    <w:rsid w:val="00CF25E0"/>
    <w:pPr>
      <w:tabs>
        <w:tab w:val="left" w:pos="1080"/>
      </w:tabs>
      <w:autoSpaceDE w:val="0"/>
      <w:autoSpaceDN w:val="0"/>
      <w:adjustRightInd w:val="0"/>
      <w:spacing w:before="311" w:line="306" w:lineRule="exact"/>
      <w:ind w:left="849" w:right="100" w:hanging="849"/>
      <w:jc w:val="both"/>
    </w:pPr>
    <w:rPr>
      <w:rFonts w:ascii="Futura Md BT" w:hAnsi="Futura Md BT" w:cs="Futura Md BT"/>
      <w:b/>
      <w:bCs/>
      <w:sz w:val="24"/>
      <w:szCs w:val="24"/>
    </w:rPr>
  </w:style>
  <w:style w:type="paragraph" w:customStyle="1" w:styleId="SUBSUBART">
    <w:name w:val="SUB SUB ART"/>
    <w:basedOn w:val="Normale"/>
    <w:rsid w:val="00CF25E0"/>
    <w:pPr>
      <w:tabs>
        <w:tab w:val="left" w:pos="1080"/>
      </w:tabs>
      <w:autoSpaceDE w:val="0"/>
      <w:autoSpaceDN w:val="0"/>
      <w:adjustRightInd w:val="0"/>
      <w:spacing w:before="345" w:line="306" w:lineRule="exact"/>
      <w:ind w:left="921" w:hanging="921"/>
      <w:jc w:val="both"/>
    </w:pPr>
    <w:rPr>
      <w:rFonts w:ascii="Futura Md BT" w:hAnsi="Futura Md BT" w:cs="Futura Md BT"/>
      <w:b/>
      <w:bCs/>
      <w:sz w:val="24"/>
      <w:szCs w:val="24"/>
    </w:rPr>
  </w:style>
  <w:style w:type="paragraph" w:customStyle="1" w:styleId="Riferimento">
    <w:name w:val="Riferimento"/>
    <w:basedOn w:val="Normale"/>
    <w:link w:val="RiferimentoCarattere1"/>
    <w:rsid w:val="00CF25E0"/>
    <w:pPr>
      <w:autoSpaceDE w:val="0"/>
      <w:autoSpaceDN w:val="0"/>
      <w:adjustRightInd w:val="0"/>
      <w:spacing w:before="113"/>
      <w:ind w:left="1036" w:hanging="259"/>
      <w:jc w:val="both"/>
    </w:pPr>
    <w:rPr>
      <w:rFonts w:ascii="Futura Bk BT" w:hAnsi="Futura Bk BT" w:cs="Futura Bk BT"/>
      <w:sz w:val="24"/>
      <w:szCs w:val="24"/>
    </w:rPr>
  </w:style>
  <w:style w:type="paragraph" w:customStyle="1" w:styleId="rientro2">
    <w:name w:val="rientro2"/>
    <w:basedOn w:val="Normale"/>
    <w:rsid w:val="00CF25E0"/>
    <w:pPr>
      <w:autoSpaceDE w:val="0"/>
      <w:autoSpaceDN w:val="0"/>
      <w:adjustRightInd w:val="0"/>
      <w:spacing w:before="56" w:after="56"/>
      <w:ind w:left="226"/>
      <w:jc w:val="both"/>
    </w:pPr>
    <w:rPr>
      <w:rFonts w:ascii="Futura Bk BT" w:hAnsi="Futura Bk BT" w:cs="Futura Bk BT"/>
      <w:sz w:val="24"/>
      <w:szCs w:val="24"/>
    </w:rPr>
  </w:style>
  <w:style w:type="paragraph" w:customStyle="1" w:styleId="ModificheCarattereCarattereCarattereCarattere">
    <w:name w:val="Modifiche Carattere Carattere Carattere Carattere"/>
    <w:basedOn w:val="CorpotestoCarattereCarattere"/>
    <w:rsid w:val="00CF25E0"/>
    <w:rPr>
      <w:color w:val="0000FF"/>
      <w:u w:val="single"/>
      <w:lang w:val="it-IT"/>
    </w:rPr>
  </w:style>
  <w:style w:type="character" w:customStyle="1" w:styleId="ModificheCarattereCarattereCarattereCarattereCarattere">
    <w:name w:val="Modifiche Carattere Carattere Carattere Carattere Carattere"/>
    <w:rsid w:val="00CF25E0"/>
    <w:rPr>
      <w:rFonts w:ascii="Arial" w:hAnsi="Arial"/>
      <w:noProof w:val="0"/>
      <w:snapToGrid w:val="0"/>
      <w:color w:val="0000FF"/>
      <w:sz w:val="24"/>
      <w:u w:val="single"/>
      <w:lang w:val="it-IT" w:eastAsia="it-IT" w:bidi="ar-SA"/>
    </w:rPr>
  </w:style>
  <w:style w:type="table" w:styleId="Elencotabella3">
    <w:name w:val="Table List 3"/>
    <w:basedOn w:val="Tabellanormale"/>
    <w:rsid w:val="00CF25E0"/>
    <w:pPr>
      <w:spacing w:after="120"/>
      <w:ind w:firstLine="907"/>
      <w:jc w:val="both"/>
    </w:pPr>
    <w:rPr>
      <w:rFonts w:ascii="Arial" w:hAnsi="Arial"/>
      <w:sz w:val="24"/>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ModificheCarattereCarattere">
    <w:name w:val="Modifiche Carattere Carattere"/>
    <w:rsid w:val="00CF25E0"/>
    <w:rPr>
      <w:rFonts w:ascii="Arial" w:hAnsi="Arial"/>
      <w:noProof w:val="0"/>
      <w:snapToGrid w:val="0"/>
      <w:color w:val="0000FF"/>
      <w:sz w:val="24"/>
      <w:u w:val="single"/>
      <w:lang w:val="it-IT" w:eastAsia="it-IT" w:bidi="ar-SA"/>
    </w:rPr>
  </w:style>
  <w:style w:type="paragraph" w:customStyle="1" w:styleId="CorpotestoCarattere1">
    <w:name w:val="Corpo testo Carattere1"/>
    <w:basedOn w:val="Normale"/>
    <w:rsid w:val="00CF25E0"/>
    <w:pPr>
      <w:snapToGrid w:val="0"/>
      <w:spacing w:after="170"/>
      <w:ind w:firstLine="822"/>
      <w:jc w:val="both"/>
    </w:pPr>
    <w:rPr>
      <w:rFonts w:ascii="Arial" w:hAnsi="Arial"/>
      <w:sz w:val="24"/>
    </w:rPr>
  </w:style>
  <w:style w:type="character" w:customStyle="1" w:styleId="CorpotestoCarattere1Carattere">
    <w:name w:val="Corpo testo Carattere1 Carattere"/>
    <w:rsid w:val="00CF25E0"/>
    <w:rPr>
      <w:rFonts w:ascii="Arial" w:hAnsi="Arial"/>
      <w:noProof w:val="0"/>
      <w:sz w:val="24"/>
      <w:lang w:val="it-IT" w:eastAsia="it-IT" w:bidi="ar-SA"/>
    </w:rPr>
  </w:style>
  <w:style w:type="paragraph" w:customStyle="1" w:styleId="ModificheCarattereCarattereCarattere">
    <w:name w:val="Modifiche Carattere Carattere Carattere"/>
    <w:basedOn w:val="Normale"/>
    <w:rsid w:val="00CF25E0"/>
    <w:pPr>
      <w:snapToGrid w:val="0"/>
      <w:spacing w:after="170"/>
      <w:ind w:firstLine="822"/>
      <w:jc w:val="both"/>
    </w:pPr>
    <w:rPr>
      <w:rFonts w:ascii="Arial" w:hAnsi="Arial"/>
      <w:color w:val="0000FF"/>
      <w:sz w:val="24"/>
      <w:u w:val="single"/>
    </w:rPr>
  </w:style>
  <w:style w:type="character" w:customStyle="1" w:styleId="ModificheCarattereCarattere1">
    <w:name w:val="Modifiche Carattere Carattere1"/>
    <w:rsid w:val="00CF25E0"/>
    <w:rPr>
      <w:rFonts w:ascii="Arial" w:hAnsi="Arial"/>
      <w:noProof w:val="0"/>
      <w:snapToGrid w:val="0"/>
      <w:color w:val="0000FF"/>
      <w:sz w:val="24"/>
      <w:u w:val="single"/>
      <w:lang w:val="it-IT" w:eastAsia="it-IT" w:bidi="ar-SA"/>
    </w:rPr>
  </w:style>
  <w:style w:type="character" w:customStyle="1" w:styleId="rientro0Carattere1">
    <w:name w:val="rientro 0 Carattere1"/>
    <w:rsid w:val="00CF25E0"/>
    <w:rPr>
      <w:rFonts w:ascii="Arial" w:hAnsi="Arial" w:cs="Arial"/>
      <w:iCs/>
      <w:sz w:val="24"/>
      <w:szCs w:val="32"/>
      <w:lang w:val="it-IT" w:eastAsia="it-IT" w:bidi="ar-SA"/>
    </w:rPr>
  </w:style>
  <w:style w:type="character" w:customStyle="1" w:styleId="RichiamoCarattere1">
    <w:name w:val="Richiamo # Carattere1"/>
    <w:rsid w:val="00CF25E0"/>
    <w:rPr>
      <w:rFonts w:ascii="Arial" w:hAnsi="Arial" w:cs="Arial"/>
      <w:iCs/>
      <w:sz w:val="24"/>
      <w:szCs w:val="32"/>
      <w:lang w:val="it-IT" w:eastAsia="it-IT" w:bidi="ar-SA"/>
    </w:rPr>
  </w:style>
  <w:style w:type="paragraph" w:customStyle="1" w:styleId="ModificheCarattere">
    <w:name w:val="Modifiche Carattere"/>
    <w:basedOn w:val="CorpotestoCarattereCarattere"/>
    <w:rsid w:val="00CF25E0"/>
    <w:rPr>
      <w:color w:val="0000FF"/>
      <w:u w:val="single"/>
      <w:lang w:val="it-IT"/>
    </w:rPr>
  </w:style>
  <w:style w:type="character" w:customStyle="1" w:styleId="CorpotestoCarattereCarattere2">
    <w:name w:val="Corpo testo Carattere Carattere2"/>
    <w:rsid w:val="00CF25E0"/>
    <w:rPr>
      <w:rFonts w:ascii="Arial" w:hAnsi="Arial"/>
      <w:sz w:val="24"/>
      <w:lang w:val="it-IT" w:eastAsia="it-IT" w:bidi="ar-SA"/>
    </w:rPr>
  </w:style>
  <w:style w:type="table" w:styleId="Tabellasemplice1">
    <w:name w:val="Table Simple 1"/>
    <w:basedOn w:val="Tabellanormale"/>
    <w:rsid w:val="00CF25E0"/>
    <w:pPr>
      <w:spacing w:after="120"/>
      <w:ind w:firstLine="907"/>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TitoloCarattere">
    <w:name w:val="Titolo Carattere"/>
    <w:link w:val="Titolo"/>
    <w:rsid w:val="00CF25E0"/>
    <w:rPr>
      <w:rFonts w:ascii="Arial" w:hAnsi="Arial"/>
      <w:b/>
      <w:sz w:val="36"/>
    </w:rPr>
  </w:style>
  <w:style w:type="character" w:customStyle="1" w:styleId="TestotabellaCarattere">
    <w:name w:val="Testo tabella Carattere"/>
    <w:link w:val="Testotabella"/>
    <w:rsid w:val="00CF25E0"/>
    <w:rPr>
      <w:rFonts w:ascii="Arial" w:hAnsi="Arial"/>
    </w:rPr>
  </w:style>
  <w:style w:type="character" w:customStyle="1" w:styleId="CorpotestoCarattere3">
    <w:name w:val="Corpo testo Carattere3"/>
    <w:link w:val="Corpotesto1"/>
    <w:rsid w:val="00CF25E0"/>
    <w:rPr>
      <w:sz w:val="24"/>
    </w:rPr>
  </w:style>
  <w:style w:type="paragraph" w:customStyle="1" w:styleId="Tiplavoro">
    <w:name w:val="Tip lavoro"/>
    <w:basedOn w:val="Normale"/>
    <w:rsid w:val="00CF25E0"/>
    <w:pPr>
      <w:pBdr>
        <w:top w:val="single" w:sz="6" w:space="0" w:color="auto"/>
        <w:bottom w:val="single" w:sz="6" w:space="0" w:color="auto"/>
      </w:pBdr>
      <w:autoSpaceDE w:val="0"/>
      <w:autoSpaceDN w:val="0"/>
      <w:adjustRightInd w:val="0"/>
      <w:spacing w:before="160" w:after="160" w:line="360" w:lineRule="auto"/>
      <w:ind w:left="357" w:hanging="357"/>
      <w:jc w:val="center"/>
    </w:pPr>
    <w:rPr>
      <w:rFonts w:ascii="Arial" w:hAnsi="Arial" w:cs="Futura Md BT"/>
      <w:b/>
      <w:bCs/>
      <w:sz w:val="24"/>
      <w:szCs w:val="24"/>
    </w:rPr>
  </w:style>
  <w:style w:type="paragraph" w:customStyle="1" w:styleId="StileTestotabellaAllineatoadestra">
    <w:name w:val="Stile Testo tabella + Allineato a destra"/>
    <w:basedOn w:val="Testotabella"/>
    <w:rsid w:val="00CF25E0"/>
    <w:pPr>
      <w:autoSpaceDE w:val="0"/>
      <w:autoSpaceDN w:val="0"/>
      <w:adjustRightInd w:val="0"/>
      <w:spacing w:line="240" w:lineRule="auto"/>
      <w:jc w:val="right"/>
    </w:pPr>
    <w:rPr>
      <w:sz w:val="24"/>
      <w:szCs w:val="24"/>
    </w:rPr>
  </w:style>
  <w:style w:type="paragraph" w:customStyle="1" w:styleId="EPARTICOLO">
    <w:name w:val="EP ARTICOLO"/>
    <w:basedOn w:val="ARTICOLOEP"/>
    <w:next w:val="Corpotesto1"/>
    <w:autoRedefine/>
    <w:rsid w:val="00CF25E0"/>
    <w:pPr>
      <w:numPr>
        <w:numId w:val="8"/>
      </w:numPr>
      <w:tabs>
        <w:tab w:val="clear" w:pos="360"/>
        <w:tab w:val="left" w:pos="993"/>
      </w:tabs>
      <w:ind w:left="993" w:right="2013" w:hanging="936"/>
    </w:pPr>
  </w:style>
  <w:style w:type="paragraph" w:customStyle="1" w:styleId="StileCorpotestoCarattereCarattereCarattereCarattereFutura">
    <w:name w:val="Stile Corpo testo Carattere Carattere Carattere Carattere + Futura ..."/>
    <w:basedOn w:val="Corpotestotabella"/>
    <w:link w:val="StileCorpotestoCarattereCarattereCarattereCarattereFuturaCarattere"/>
    <w:rsid w:val="00CF25E0"/>
  </w:style>
  <w:style w:type="character" w:customStyle="1" w:styleId="CorpotestotabellaCarattereCarattere">
    <w:name w:val="Corpo testo tabella Carattere Carattere"/>
    <w:link w:val="Corpotestotabella"/>
    <w:rsid w:val="00CF25E0"/>
    <w:rPr>
      <w:rFonts w:ascii="Arial" w:hAnsi="Arial"/>
      <w:snapToGrid w:val="0"/>
      <w:sz w:val="24"/>
    </w:rPr>
  </w:style>
  <w:style w:type="character" w:customStyle="1" w:styleId="StileCorpotestoCarattereCarattereCarattereCarattereFuturaCarattere">
    <w:name w:val="Stile Corpo testo Carattere Carattere Carattere Carattere + Futura ... Carattere"/>
    <w:link w:val="StileCorpotestoCarattereCarattereCarattereCarattereFutura"/>
    <w:rsid w:val="00CF25E0"/>
    <w:rPr>
      <w:rFonts w:ascii="Arial" w:hAnsi="Arial"/>
      <w:snapToGrid w:val="0"/>
      <w:sz w:val="24"/>
    </w:rPr>
  </w:style>
  <w:style w:type="paragraph" w:customStyle="1" w:styleId="StileCorpotestoCarattereCarattereCarattereCarattereFutura1">
    <w:name w:val="Stile Corpo testo Carattere Carattere Carattere Carattere + Futura ...1"/>
    <w:basedOn w:val="Corpotestotabella"/>
    <w:rsid w:val="00CF25E0"/>
    <w:rPr>
      <w:b/>
      <w:bCs/>
    </w:rPr>
  </w:style>
  <w:style w:type="paragraph" w:customStyle="1" w:styleId="StileCorpotestoCarattereCarattereCarattereCarattereFutura2">
    <w:name w:val="Stile Corpo testo Carattere Carattere Carattere Carattere + Futura ...2"/>
    <w:basedOn w:val="Corpotestotabella"/>
    <w:rsid w:val="00CF25E0"/>
    <w:rPr>
      <w:b/>
      <w:bCs/>
    </w:rPr>
  </w:style>
  <w:style w:type="table" w:customStyle="1" w:styleId="aTabellaxSO">
    <w:name w:val="a_Tabella x SO"/>
    <w:basedOn w:val="Elencotabella3"/>
    <w:rsid w:val="00CF25E0"/>
    <w:rPr>
      <w:szCs w:val="24"/>
    </w:rPr>
    <w:tblPr>
      <w:jc w:val="cente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rPr>
      <w:jc w:val="center"/>
    </w:trPr>
    <w:tcPr>
      <w:shd w:val="clear" w:color="auto" w:fill="auto"/>
    </w:tcPr>
    <w:tblStylePr w:type="firstRow">
      <w:pPr>
        <w:jc w:val="left"/>
      </w:pPr>
      <w:rPr>
        <w:rFonts w:ascii="Arial" w:hAnsi="Arial"/>
        <w:b/>
        <w:bCs/>
        <w:i/>
        <w:color w:val="000080"/>
        <w:sz w:val="24"/>
      </w:rPr>
      <w:tblPr/>
      <w:tcPr>
        <w:tcBorders>
          <w:bottom w:val="single" w:sz="12" w:space="0" w:color="000000"/>
          <w:tl2br w:val="none" w:sz="0" w:space="0" w:color="auto"/>
          <w:tr2bl w:val="none" w:sz="0" w:space="0" w:color="auto"/>
        </w:tcBorders>
        <w:vAlign w:val="center"/>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Tabella1riga">
    <w:name w:val="Tabella 1 riga"/>
    <w:basedOn w:val="Normale"/>
    <w:rsid w:val="00CF25E0"/>
    <w:pPr>
      <w:spacing w:after="120"/>
      <w:jc w:val="center"/>
    </w:pPr>
    <w:rPr>
      <w:rFonts w:ascii="Arial" w:hAnsi="Arial"/>
      <w:b/>
      <w:bCs/>
      <w:i/>
      <w:iCs/>
      <w:color w:val="000080"/>
      <w:sz w:val="24"/>
    </w:rPr>
  </w:style>
  <w:style w:type="paragraph" w:customStyle="1" w:styleId="StileTabella1rigaGRA">
    <w:name w:val="Stile Tabella 1 riga + GRA"/>
    <w:basedOn w:val="Tabella1riga"/>
    <w:rsid w:val="00CF25E0"/>
    <w:rPr>
      <w:szCs w:val="24"/>
    </w:rPr>
  </w:style>
  <w:style w:type="paragraph" w:customStyle="1" w:styleId="rientro3sottolineato">
    <w:name w:val="rientro 3 sottolineato"/>
    <w:basedOn w:val="Normale"/>
    <w:rsid w:val="00CF25E0"/>
    <w:pPr>
      <w:spacing w:after="170"/>
      <w:ind w:left="933"/>
      <w:jc w:val="both"/>
    </w:pPr>
    <w:rPr>
      <w:rFonts w:ascii="Arial" w:hAnsi="Arial"/>
      <w:sz w:val="24"/>
      <w:u w:val="single"/>
    </w:rPr>
  </w:style>
  <w:style w:type="paragraph" w:customStyle="1" w:styleId="rientro3grassetto">
    <w:name w:val="rientro 3 grassetto"/>
    <w:basedOn w:val="rientro0"/>
    <w:rsid w:val="00CF25E0"/>
    <w:pPr>
      <w:spacing w:line="289" w:lineRule="exact"/>
      <w:ind w:left="851" w:firstLine="0"/>
    </w:pPr>
    <w:rPr>
      <w:rFonts w:cs="Times New Roman"/>
      <w:b/>
      <w:bCs/>
      <w:iCs w:val="0"/>
      <w:szCs w:val="20"/>
    </w:rPr>
  </w:style>
  <w:style w:type="character" w:customStyle="1" w:styleId="ModificheCarattereCarattere2Carattere1">
    <w:name w:val="Modifiche Carattere Carattere2 Carattere1"/>
    <w:rsid w:val="00CF25E0"/>
    <w:rPr>
      <w:rFonts w:ascii="Arial" w:hAnsi="Arial"/>
      <w:snapToGrid w:val="0"/>
      <w:color w:val="0000FF"/>
      <w:sz w:val="24"/>
      <w:u w:val="single"/>
      <w:lang w:val="it-IT" w:eastAsia="it-IT" w:bidi="ar-SA"/>
    </w:rPr>
  </w:style>
  <w:style w:type="paragraph" w:customStyle="1" w:styleId="Corpotestorientro0">
    <w:name w:val="Corpo testo rientro 0"/>
    <w:basedOn w:val="Corpotesto1"/>
    <w:rsid w:val="00CF25E0"/>
    <w:pPr>
      <w:spacing w:after="170"/>
      <w:jc w:val="both"/>
    </w:pPr>
    <w:rPr>
      <w:rFonts w:ascii="Arial" w:hAnsi="Arial"/>
      <w:snapToGrid w:val="0"/>
      <w:color w:val="333333"/>
    </w:rPr>
  </w:style>
  <w:style w:type="paragraph" w:customStyle="1" w:styleId="AINSERIMENTI0">
    <w:name w:val="A_INSERIMENTI"/>
    <w:basedOn w:val="Corpotesto1"/>
    <w:link w:val="AINSERIMENTICarattere"/>
    <w:rsid w:val="00CF25E0"/>
    <w:pPr>
      <w:spacing w:after="170"/>
      <w:ind w:firstLine="822"/>
      <w:jc w:val="both"/>
    </w:pPr>
    <w:rPr>
      <w:rFonts w:ascii="Arial" w:hAnsi="Arial"/>
      <w:b/>
      <w:snapToGrid w:val="0"/>
      <w:color w:val="0000FF"/>
      <w:szCs w:val="24"/>
      <w:lang w:val="en-US"/>
    </w:rPr>
  </w:style>
  <w:style w:type="character" w:customStyle="1" w:styleId="AINSERIMENTICarattere">
    <w:name w:val="A_INSERIMENTI Carattere"/>
    <w:link w:val="AINSERIMENTI0"/>
    <w:rsid w:val="00CF25E0"/>
    <w:rPr>
      <w:rFonts w:ascii="Arial" w:hAnsi="Arial"/>
      <w:b/>
      <w:snapToGrid w:val="0"/>
      <w:color w:val="0000FF"/>
      <w:sz w:val="24"/>
      <w:szCs w:val="24"/>
      <w:lang w:val="en-US"/>
    </w:rPr>
  </w:style>
  <w:style w:type="character" w:customStyle="1" w:styleId="RiferimentoCarattere1">
    <w:name w:val="Riferimento Carattere1"/>
    <w:link w:val="Riferimento"/>
    <w:rsid w:val="00CF25E0"/>
    <w:rPr>
      <w:rFonts w:ascii="Futura Bk BT" w:hAnsi="Futura Bk BT" w:cs="Futura Bk BT"/>
      <w:sz w:val="24"/>
      <w:szCs w:val="24"/>
    </w:rPr>
  </w:style>
  <w:style w:type="paragraph" w:customStyle="1" w:styleId="aeliminato">
    <w:name w:val="a eliminato"/>
    <w:basedOn w:val="Corpodeltesto2"/>
    <w:link w:val="aeliminatoCarattere"/>
    <w:rsid w:val="00CF25E0"/>
    <w:pPr>
      <w:autoSpaceDE w:val="0"/>
      <w:autoSpaceDN w:val="0"/>
      <w:adjustRightInd w:val="0"/>
      <w:spacing w:line="240" w:lineRule="auto"/>
    </w:pPr>
    <w:rPr>
      <w:rFonts w:ascii="TimesNewRomanPS" w:hAnsi="TimesNewRomanPS"/>
      <w:strike/>
      <w:color w:val="FF0000"/>
      <w:sz w:val="24"/>
      <w:szCs w:val="24"/>
    </w:rPr>
  </w:style>
  <w:style w:type="character" w:customStyle="1" w:styleId="aeliminatoCarattere">
    <w:name w:val="a eliminato Carattere"/>
    <w:link w:val="aeliminato"/>
    <w:rsid w:val="00CF25E0"/>
    <w:rPr>
      <w:rFonts w:ascii="TimesNewRomanPS" w:hAnsi="TimesNewRomanPS"/>
      <w:strike/>
      <w:color w:val="FF0000"/>
      <w:sz w:val="24"/>
      <w:szCs w:val="24"/>
    </w:rPr>
  </w:style>
  <w:style w:type="paragraph" w:customStyle="1" w:styleId="aDETRAZIONI">
    <w:name w:val="a DETRAZIONI"/>
    <w:basedOn w:val="Corpodeltesto2"/>
    <w:link w:val="aDETRAZIONICarattereCarattere"/>
    <w:autoRedefine/>
    <w:rsid w:val="00CF25E0"/>
    <w:pPr>
      <w:autoSpaceDE w:val="0"/>
      <w:autoSpaceDN w:val="0"/>
      <w:adjustRightInd w:val="0"/>
      <w:spacing w:line="240" w:lineRule="auto"/>
    </w:pPr>
    <w:rPr>
      <w:rFonts w:ascii="Times" w:hAnsi="Times"/>
      <w:b/>
      <w:bCs/>
      <w:strike/>
      <w:color w:val="FF0000"/>
      <w:sz w:val="24"/>
      <w:szCs w:val="24"/>
    </w:rPr>
  </w:style>
  <w:style w:type="character" w:customStyle="1" w:styleId="aDETRAZIONICarattereCarattere">
    <w:name w:val="a DETRAZIONI Carattere Carattere"/>
    <w:link w:val="aDETRAZIONI"/>
    <w:rsid w:val="00CF25E0"/>
    <w:rPr>
      <w:rFonts w:ascii="Times" w:hAnsi="Times"/>
      <w:b/>
      <w:bCs/>
      <w:strike/>
      <w:color w:val="FF0000"/>
      <w:sz w:val="24"/>
      <w:szCs w:val="24"/>
    </w:rPr>
  </w:style>
  <w:style w:type="paragraph" w:customStyle="1" w:styleId="StileARTICOLONonTuttomaiuscole">
    <w:name w:val="Stile ARTICOLO + Non Tutto maiuscole"/>
    <w:basedOn w:val="ARTICOLO0"/>
    <w:autoRedefine/>
    <w:rsid w:val="00CF25E0"/>
    <w:rPr>
      <w:i/>
      <w:caps w:val="0"/>
    </w:rPr>
  </w:style>
  <w:style w:type="paragraph" w:customStyle="1" w:styleId="StileTitolo3Blu">
    <w:name w:val="Stile Titolo 3 + Blu"/>
    <w:basedOn w:val="Titolo3"/>
    <w:next w:val="Corpotesto"/>
    <w:link w:val="StileTitolo3BluCarattere"/>
    <w:rsid w:val="00CF25E0"/>
    <w:pPr>
      <w:spacing w:before="240" w:after="60" w:line="240" w:lineRule="auto"/>
      <w:ind w:firstLine="907"/>
      <w:jc w:val="center"/>
    </w:pPr>
    <w:rPr>
      <w:rFonts w:ascii="Arial" w:hAnsi="Arial"/>
      <w:b/>
      <w:bCs/>
      <w:color w:val="0000FF"/>
    </w:rPr>
  </w:style>
  <w:style w:type="character" w:customStyle="1" w:styleId="StileTitolo3BluCarattere">
    <w:name w:val="Stile Titolo 3 + Blu Carattere"/>
    <w:link w:val="StileTitolo3Blu"/>
    <w:rsid w:val="00CF25E0"/>
    <w:rPr>
      <w:rFonts w:ascii="Arial" w:hAnsi="Arial"/>
      <w:b/>
      <w:bCs/>
      <w:color w:val="0000FF"/>
      <w:sz w:val="24"/>
    </w:rPr>
  </w:style>
  <w:style w:type="paragraph" w:customStyle="1" w:styleId="StileTitolo1Blu">
    <w:name w:val="Stile Titolo 1 + Blu"/>
    <w:basedOn w:val="Titolo1"/>
    <w:next w:val="Corpotesto"/>
    <w:link w:val="StileTitolo1BluCarattere"/>
    <w:rsid w:val="00CF25E0"/>
    <w:pPr>
      <w:spacing w:before="0" w:after="0" w:line="220" w:lineRule="atLeast"/>
      <w:jc w:val="center"/>
    </w:pPr>
    <w:rPr>
      <w:bCs/>
      <w:color w:val="0000FF"/>
    </w:rPr>
  </w:style>
  <w:style w:type="character" w:customStyle="1" w:styleId="Titolo1Carattere">
    <w:name w:val="Titolo 1 Carattere"/>
    <w:link w:val="Titolo1"/>
    <w:rsid w:val="00CF25E0"/>
    <w:rPr>
      <w:rFonts w:ascii="Arial" w:hAnsi="Arial"/>
      <w:b/>
      <w:kern w:val="28"/>
      <w:sz w:val="28"/>
    </w:rPr>
  </w:style>
  <w:style w:type="character" w:customStyle="1" w:styleId="StileTitolo1BluCarattere">
    <w:name w:val="Stile Titolo 1 + Blu Carattere"/>
    <w:link w:val="StileTitolo1Blu"/>
    <w:rsid w:val="00CF25E0"/>
    <w:rPr>
      <w:rFonts w:ascii="Arial" w:hAnsi="Arial"/>
      <w:b/>
      <w:bCs/>
      <w:color w:val="0000FF"/>
      <w:kern w:val="28"/>
      <w:sz w:val="28"/>
    </w:rPr>
  </w:style>
  <w:style w:type="character" w:customStyle="1" w:styleId="CarattereCarattere">
    <w:name w:val="Carattere Carattere"/>
    <w:rsid w:val="00CF25E0"/>
    <w:rPr>
      <w:rFonts w:ascii="Futura Md BT" w:hAnsi="Futura Md BT"/>
      <w:b/>
      <w:bCs/>
      <w:sz w:val="24"/>
      <w:szCs w:val="24"/>
      <w:lang w:val="it-IT" w:eastAsia="it-IT" w:bidi="ar-SA"/>
    </w:rPr>
  </w:style>
  <w:style w:type="paragraph" w:customStyle="1" w:styleId="StileTitoloAvantGardeMdBT">
    <w:name w:val="Stile Titolo + AvantGarde Md BT"/>
    <w:basedOn w:val="Titolo"/>
    <w:link w:val="StileTitoloAvantGardeMdBTCarattere"/>
    <w:rsid w:val="00CF25E0"/>
    <w:pPr>
      <w:keepNext w:val="0"/>
      <w:autoSpaceDE w:val="0"/>
      <w:autoSpaceDN w:val="0"/>
      <w:adjustRightInd w:val="0"/>
      <w:spacing w:before="113" w:after="56" w:line="446" w:lineRule="exact"/>
    </w:pPr>
    <w:rPr>
      <w:bCs/>
      <w:sz w:val="24"/>
      <w:szCs w:val="24"/>
    </w:rPr>
  </w:style>
  <w:style w:type="character" w:customStyle="1" w:styleId="StileTitoloAvantGardeMdBTCarattere">
    <w:name w:val="Stile Titolo + AvantGarde Md BT Carattere"/>
    <w:link w:val="StileTitoloAvantGardeMdBT"/>
    <w:rsid w:val="00CF25E0"/>
    <w:rPr>
      <w:rFonts w:ascii="Arial" w:hAnsi="Arial"/>
      <w:b/>
      <w:bCs/>
      <w:sz w:val="24"/>
      <w:szCs w:val="24"/>
    </w:rPr>
  </w:style>
  <w:style w:type="paragraph" w:customStyle="1" w:styleId="Articolo">
    <w:name w:val="Articolo"/>
    <w:basedOn w:val="CorpotestoCarattere"/>
    <w:rsid w:val="00CF25E0"/>
    <w:pPr>
      <w:numPr>
        <w:numId w:val="9"/>
      </w:numPr>
      <w:pBdr>
        <w:bottom w:val="single" w:sz="4" w:space="1" w:color="auto"/>
      </w:pBdr>
      <w:jc w:val="left"/>
    </w:pPr>
    <w:rPr>
      <w:b/>
      <w:bCs/>
      <w:caps/>
      <w:szCs w:val="24"/>
    </w:rPr>
  </w:style>
  <w:style w:type="paragraph" w:customStyle="1" w:styleId="RichiamoCarattereCarattere">
    <w:name w:val="Richiamo # Carattere Carattere"/>
    <w:basedOn w:val="rientro0"/>
    <w:rsid w:val="00CF25E0"/>
    <w:pPr>
      <w:tabs>
        <w:tab w:val="num" w:pos="927"/>
      </w:tabs>
      <w:spacing w:after="120"/>
      <w:ind w:left="927" w:hanging="360"/>
    </w:pPr>
  </w:style>
  <w:style w:type="paragraph" w:customStyle="1" w:styleId="StileARTICOLO1">
    <w:name w:val="Stile ARTICOLO .1"/>
    <w:basedOn w:val="ARTICOLO0"/>
    <w:link w:val="StileARTICOLO1Carattere"/>
    <w:rsid w:val="00CF25E0"/>
    <w:rPr>
      <w:caps w:val="0"/>
    </w:rPr>
  </w:style>
  <w:style w:type="character" w:customStyle="1" w:styleId="ARTICOLOCarattere">
    <w:name w:val="ARTICOLO Carattere"/>
    <w:link w:val="ARTICOLO0"/>
    <w:rsid w:val="00CF25E0"/>
    <w:rPr>
      <w:rFonts w:ascii="Arial" w:hAnsi="Arial" w:cs="Arial"/>
      <w:b/>
      <w:bCs/>
      <w:caps/>
      <w:sz w:val="24"/>
      <w:szCs w:val="24"/>
    </w:rPr>
  </w:style>
  <w:style w:type="character" w:customStyle="1" w:styleId="StileARTICOLO1Carattere">
    <w:name w:val="Stile ARTICOLO .1 Carattere"/>
    <w:link w:val="StileARTICOLO1"/>
    <w:rsid w:val="00CF25E0"/>
    <w:rPr>
      <w:rFonts w:ascii="Arial" w:hAnsi="Arial" w:cs="Arial"/>
      <w:b/>
      <w:bCs/>
      <w:sz w:val="24"/>
      <w:szCs w:val="24"/>
    </w:rPr>
  </w:style>
  <w:style w:type="paragraph" w:customStyle="1" w:styleId="StileTitoloArial">
    <w:name w:val="Stile Titolo + Arial"/>
    <w:basedOn w:val="Titolo"/>
    <w:link w:val="StileTitoloArialCarattere"/>
    <w:rsid w:val="00CF25E0"/>
    <w:pPr>
      <w:keepNext w:val="0"/>
      <w:autoSpaceDE w:val="0"/>
      <w:autoSpaceDN w:val="0"/>
      <w:adjustRightInd w:val="0"/>
      <w:spacing w:before="113" w:after="36" w:line="446" w:lineRule="exact"/>
    </w:pPr>
    <w:rPr>
      <w:bCs/>
      <w:sz w:val="24"/>
      <w:szCs w:val="24"/>
    </w:rPr>
  </w:style>
  <w:style w:type="character" w:customStyle="1" w:styleId="StileTitoloArialCarattere">
    <w:name w:val="Stile Titolo + Arial Carattere"/>
    <w:link w:val="StileTitoloArial"/>
    <w:rsid w:val="00CF25E0"/>
    <w:rPr>
      <w:rFonts w:ascii="Arial" w:hAnsi="Arial"/>
      <w:b/>
      <w:bCs/>
      <w:sz w:val="24"/>
      <w:szCs w:val="24"/>
    </w:rPr>
  </w:style>
  <w:style w:type="paragraph" w:customStyle="1" w:styleId="StileStileTestotabellaPREZZOF6">
    <w:name w:val="Stile Stile Testo tabella PREZZO F6"/>
    <w:basedOn w:val="Normale"/>
    <w:rsid w:val="00B56664"/>
    <w:pPr>
      <w:autoSpaceDE w:val="0"/>
      <w:autoSpaceDN w:val="0"/>
      <w:adjustRightInd w:val="0"/>
      <w:ind w:right="-115"/>
      <w:jc w:val="right"/>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2414">
      <w:bodyDiv w:val="1"/>
      <w:marLeft w:val="0"/>
      <w:marRight w:val="0"/>
      <w:marTop w:val="0"/>
      <w:marBottom w:val="0"/>
      <w:divBdr>
        <w:top w:val="none" w:sz="0" w:space="0" w:color="auto"/>
        <w:left w:val="none" w:sz="0" w:space="0" w:color="auto"/>
        <w:bottom w:val="none" w:sz="0" w:space="0" w:color="auto"/>
        <w:right w:val="none" w:sz="0" w:space="0" w:color="auto"/>
      </w:divBdr>
    </w:div>
    <w:div w:id="30495223">
      <w:bodyDiv w:val="1"/>
      <w:marLeft w:val="0"/>
      <w:marRight w:val="0"/>
      <w:marTop w:val="0"/>
      <w:marBottom w:val="0"/>
      <w:divBdr>
        <w:top w:val="none" w:sz="0" w:space="0" w:color="auto"/>
        <w:left w:val="none" w:sz="0" w:space="0" w:color="auto"/>
        <w:bottom w:val="none" w:sz="0" w:space="0" w:color="auto"/>
        <w:right w:val="none" w:sz="0" w:space="0" w:color="auto"/>
      </w:divBdr>
    </w:div>
    <w:div w:id="43481733">
      <w:bodyDiv w:val="1"/>
      <w:marLeft w:val="0"/>
      <w:marRight w:val="0"/>
      <w:marTop w:val="0"/>
      <w:marBottom w:val="0"/>
      <w:divBdr>
        <w:top w:val="none" w:sz="0" w:space="0" w:color="auto"/>
        <w:left w:val="none" w:sz="0" w:space="0" w:color="auto"/>
        <w:bottom w:val="none" w:sz="0" w:space="0" w:color="auto"/>
        <w:right w:val="none" w:sz="0" w:space="0" w:color="auto"/>
      </w:divBdr>
    </w:div>
    <w:div w:id="57673851">
      <w:bodyDiv w:val="1"/>
      <w:marLeft w:val="0"/>
      <w:marRight w:val="0"/>
      <w:marTop w:val="0"/>
      <w:marBottom w:val="0"/>
      <w:divBdr>
        <w:top w:val="none" w:sz="0" w:space="0" w:color="auto"/>
        <w:left w:val="none" w:sz="0" w:space="0" w:color="auto"/>
        <w:bottom w:val="none" w:sz="0" w:space="0" w:color="auto"/>
        <w:right w:val="none" w:sz="0" w:space="0" w:color="auto"/>
      </w:divBdr>
    </w:div>
    <w:div w:id="76369167">
      <w:bodyDiv w:val="1"/>
      <w:marLeft w:val="0"/>
      <w:marRight w:val="0"/>
      <w:marTop w:val="0"/>
      <w:marBottom w:val="0"/>
      <w:divBdr>
        <w:top w:val="none" w:sz="0" w:space="0" w:color="auto"/>
        <w:left w:val="none" w:sz="0" w:space="0" w:color="auto"/>
        <w:bottom w:val="none" w:sz="0" w:space="0" w:color="auto"/>
        <w:right w:val="none" w:sz="0" w:space="0" w:color="auto"/>
      </w:divBdr>
    </w:div>
    <w:div w:id="126172059">
      <w:bodyDiv w:val="1"/>
      <w:marLeft w:val="0"/>
      <w:marRight w:val="0"/>
      <w:marTop w:val="0"/>
      <w:marBottom w:val="0"/>
      <w:divBdr>
        <w:top w:val="none" w:sz="0" w:space="0" w:color="auto"/>
        <w:left w:val="none" w:sz="0" w:space="0" w:color="auto"/>
        <w:bottom w:val="none" w:sz="0" w:space="0" w:color="auto"/>
        <w:right w:val="none" w:sz="0" w:space="0" w:color="auto"/>
      </w:divBdr>
    </w:div>
    <w:div w:id="146824718">
      <w:bodyDiv w:val="1"/>
      <w:marLeft w:val="0"/>
      <w:marRight w:val="0"/>
      <w:marTop w:val="0"/>
      <w:marBottom w:val="0"/>
      <w:divBdr>
        <w:top w:val="none" w:sz="0" w:space="0" w:color="auto"/>
        <w:left w:val="none" w:sz="0" w:space="0" w:color="auto"/>
        <w:bottom w:val="none" w:sz="0" w:space="0" w:color="auto"/>
        <w:right w:val="none" w:sz="0" w:space="0" w:color="auto"/>
      </w:divBdr>
    </w:div>
    <w:div w:id="184755177">
      <w:bodyDiv w:val="1"/>
      <w:marLeft w:val="0"/>
      <w:marRight w:val="0"/>
      <w:marTop w:val="0"/>
      <w:marBottom w:val="0"/>
      <w:divBdr>
        <w:top w:val="none" w:sz="0" w:space="0" w:color="auto"/>
        <w:left w:val="none" w:sz="0" w:space="0" w:color="auto"/>
        <w:bottom w:val="none" w:sz="0" w:space="0" w:color="auto"/>
        <w:right w:val="none" w:sz="0" w:space="0" w:color="auto"/>
      </w:divBdr>
    </w:div>
    <w:div w:id="235165214">
      <w:bodyDiv w:val="1"/>
      <w:marLeft w:val="0"/>
      <w:marRight w:val="0"/>
      <w:marTop w:val="0"/>
      <w:marBottom w:val="0"/>
      <w:divBdr>
        <w:top w:val="none" w:sz="0" w:space="0" w:color="auto"/>
        <w:left w:val="none" w:sz="0" w:space="0" w:color="auto"/>
        <w:bottom w:val="none" w:sz="0" w:space="0" w:color="auto"/>
        <w:right w:val="none" w:sz="0" w:space="0" w:color="auto"/>
      </w:divBdr>
    </w:div>
    <w:div w:id="298994709">
      <w:bodyDiv w:val="1"/>
      <w:marLeft w:val="0"/>
      <w:marRight w:val="0"/>
      <w:marTop w:val="0"/>
      <w:marBottom w:val="0"/>
      <w:divBdr>
        <w:top w:val="none" w:sz="0" w:space="0" w:color="auto"/>
        <w:left w:val="none" w:sz="0" w:space="0" w:color="auto"/>
        <w:bottom w:val="none" w:sz="0" w:space="0" w:color="auto"/>
        <w:right w:val="none" w:sz="0" w:space="0" w:color="auto"/>
      </w:divBdr>
    </w:div>
    <w:div w:id="375013949">
      <w:bodyDiv w:val="1"/>
      <w:marLeft w:val="0"/>
      <w:marRight w:val="0"/>
      <w:marTop w:val="0"/>
      <w:marBottom w:val="0"/>
      <w:divBdr>
        <w:top w:val="none" w:sz="0" w:space="0" w:color="auto"/>
        <w:left w:val="none" w:sz="0" w:space="0" w:color="auto"/>
        <w:bottom w:val="none" w:sz="0" w:space="0" w:color="auto"/>
        <w:right w:val="none" w:sz="0" w:space="0" w:color="auto"/>
      </w:divBdr>
    </w:div>
    <w:div w:id="402029758">
      <w:bodyDiv w:val="1"/>
      <w:marLeft w:val="0"/>
      <w:marRight w:val="0"/>
      <w:marTop w:val="0"/>
      <w:marBottom w:val="0"/>
      <w:divBdr>
        <w:top w:val="none" w:sz="0" w:space="0" w:color="auto"/>
        <w:left w:val="none" w:sz="0" w:space="0" w:color="auto"/>
        <w:bottom w:val="none" w:sz="0" w:space="0" w:color="auto"/>
        <w:right w:val="none" w:sz="0" w:space="0" w:color="auto"/>
      </w:divBdr>
    </w:div>
    <w:div w:id="452677506">
      <w:bodyDiv w:val="1"/>
      <w:marLeft w:val="0"/>
      <w:marRight w:val="0"/>
      <w:marTop w:val="0"/>
      <w:marBottom w:val="0"/>
      <w:divBdr>
        <w:top w:val="none" w:sz="0" w:space="0" w:color="auto"/>
        <w:left w:val="none" w:sz="0" w:space="0" w:color="auto"/>
        <w:bottom w:val="none" w:sz="0" w:space="0" w:color="auto"/>
        <w:right w:val="none" w:sz="0" w:space="0" w:color="auto"/>
      </w:divBdr>
    </w:div>
    <w:div w:id="476651444">
      <w:bodyDiv w:val="1"/>
      <w:marLeft w:val="0"/>
      <w:marRight w:val="0"/>
      <w:marTop w:val="0"/>
      <w:marBottom w:val="0"/>
      <w:divBdr>
        <w:top w:val="none" w:sz="0" w:space="0" w:color="auto"/>
        <w:left w:val="none" w:sz="0" w:space="0" w:color="auto"/>
        <w:bottom w:val="none" w:sz="0" w:space="0" w:color="auto"/>
        <w:right w:val="none" w:sz="0" w:space="0" w:color="auto"/>
      </w:divBdr>
    </w:div>
    <w:div w:id="497577143">
      <w:bodyDiv w:val="1"/>
      <w:marLeft w:val="0"/>
      <w:marRight w:val="0"/>
      <w:marTop w:val="0"/>
      <w:marBottom w:val="0"/>
      <w:divBdr>
        <w:top w:val="none" w:sz="0" w:space="0" w:color="auto"/>
        <w:left w:val="none" w:sz="0" w:space="0" w:color="auto"/>
        <w:bottom w:val="none" w:sz="0" w:space="0" w:color="auto"/>
        <w:right w:val="none" w:sz="0" w:space="0" w:color="auto"/>
      </w:divBdr>
    </w:div>
    <w:div w:id="556623257">
      <w:bodyDiv w:val="1"/>
      <w:marLeft w:val="0"/>
      <w:marRight w:val="0"/>
      <w:marTop w:val="0"/>
      <w:marBottom w:val="0"/>
      <w:divBdr>
        <w:top w:val="none" w:sz="0" w:space="0" w:color="auto"/>
        <w:left w:val="none" w:sz="0" w:space="0" w:color="auto"/>
        <w:bottom w:val="none" w:sz="0" w:space="0" w:color="auto"/>
        <w:right w:val="none" w:sz="0" w:space="0" w:color="auto"/>
      </w:divBdr>
    </w:div>
    <w:div w:id="597904185">
      <w:bodyDiv w:val="1"/>
      <w:marLeft w:val="0"/>
      <w:marRight w:val="0"/>
      <w:marTop w:val="0"/>
      <w:marBottom w:val="0"/>
      <w:divBdr>
        <w:top w:val="none" w:sz="0" w:space="0" w:color="auto"/>
        <w:left w:val="none" w:sz="0" w:space="0" w:color="auto"/>
        <w:bottom w:val="none" w:sz="0" w:space="0" w:color="auto"/>
        <w:right w:val="none" w:sz="0" w:space="0" w:color="auto"/>
      </w:divBdr>
    </w:div>
    <w:div w:id="608466673">
      <w:bodyDiv w:val="1"/>
      <w:marLeft w:val="0"/>
      <w:marRight w:val="0"/>
      <w:marTop w:val="0"/>
      <w:marBottom w:val="0"/>
      <w:divBdr>
        <w:top w:val="none" w:sz="0" w:space="0" w:color="auto"/>
        <w:left w:val="none" w:sz="0" w:space="0" w:color="auto"/>
        <w:bottom w:val="none" w:sz="0" w:space="0" w:color="auto"/>
        <w:right w:val="none" w:sz="0" w:space="0" w:color="auto"/>
      </w:divBdr>
    </w:div>
    <w:div w:id="608899145">
      <w:bodyDiv w:val="1"/>
      <w:marLeft w:val="0"/>
      <w:marRight w:val="0"/>
      <w:marTop w:val="0"/>
      <w:marBottom w:val="0"/>
      <w:divBdr>
        <w:top w:val="none" w:sz="0" w:space="0" w:color="auto"/>
        <w:left w:val="none" w:sz="0" w:space="0" w:color="auto"/>
        <w:bottom w:val="none" w:sz="0" w:space="0" w:color="auto"/>
        <w:right w:val="none" w:sz="0" w:space="0" w:color="auto"/>
      </w:divBdr>
    </w:div>
    <w:div w:id="659424500">
      <w:bodyDiv w:val="1"/>
      <w:marLeft w:val="0"/>
      <w:marRight w:val="0"/>
      <w:marTop w:val="0"/>
      <w:marBottom w:val="0"/>
      <w:divBdr>
        <w:top w:val="none" w:sz="0" w:space="0" w:color="auto"/>
        <w:left w:val="none" w:sz="0" w:space="0" w:color="auto"/>
        <w:bottom w:val="none" w:sz="0" w:space="0" w:color="auto"/>
        <w:right w:val="none" w:sz="0" w:space="0" w:color="auto"/>
      </w:divBdr>
    </w:div>
    <w:div w:id="721246853">
      <w:bodyDiv w:val="1"/>
      <w:marLeft w:val="0"/>
      <w:marRight w:val="0"/>
      <w:marTop w:val="0"/>
      <w:marBottom w:val="0"/>
      <w:divBdr>
        <w:top w:val="none" w:sz="0" w:space="0" w:color="auto"/>
        <w:left w:val="none" w:sz="0" w:space="0" w:color="auto"/>
        <w:bottom w:val="none" w:sz="0" w:space="0" w:color="auto"/>
        <w:right w:val="none" w:sz="0" w:space="0" w:color="auto"/>
      </w:divBdr>
    </w:div>
    <w:div w:id="788009593">
      <w:bodyDiv w:val="1"/>
      <w:marLeft w:val="0"/>
      <w:marRight w:val="0"/>
      <w:marTop w:val="0"/>
      <w:marBottom w:val="0"/>
      <w:divBdr>
        <w:top w:val="none" w:sz="0" w:space="0" w:color="auto"/>
        <w:left w:val="none" w:sz="0" w:space="0" w:color="auto"/>
        <w:bottom w:val="none" w:sz="0" w:space="0" w:color="auto"/>
        <w:right w:val="none" w:sz="0" w:space="0" w:color="auto"/>
      </w:divBdr>
    </w:div>
    <w:div w:id="803083529">
      <w:bodyDiv w:val="1"/>
      <w:marLeft w:val="0"/>
      <w:marRight w:val="0"/>
      <w:marTop w:val="0"/>
      <w:marBottom w:val="0"/>
      <w:divBdr>
        <w:top w:val="none" w:sz="0" w:space="0" w:color="auto"/>
        <w:left w:val="none" w:sz="0" w:space="0" w:color="auto"/>
        <w:bottom w:val="none" w:sz="0" w:space="0" w:color="auto"/>
        <w:right w:val="none" w:sz="0" w:space="0" w:color="auto"/>
      </w:divBdr>
    </w:div>
    <w:div w:id="818885151">
      <w:bodyDiv w:val="1"/>
      <w:marLeft w:val="0"/>
      <w:marRight w:val="0"/>
      <w:marTop w:val="0"/>
      <w:marBottom w:val="0"/>
      <w:divBdr>
        <w:top w:val="none" w:sz="0" w:space="0" w:color="auto"/>
        <w:left w:val="none" w:sz="0" w:space="0" w:color="auto"/>
        <w:bottom w:val="none" w:sz="0" w:space="0" w:color="auto"/>
        <w:right w:val="none" w:sz="0" w:space="0" w:color="auto"/>
      </w:divBdr>
    </w:div>
    <w:div w:id="859514692">
      <w:bodyDiv w:val="1"/>
      <w:marLeft w:val="0"/>
      <w:marRight w:val="0"/>
      <w:marTop w:val="0"/>
      <w:marBottom w:val="0"/>
      <w:divBdr>
        <w:top w:val="none" w:sz="0" w:space="0" w:color="auto"/>
        <w:left w:val="none" w:sz="0" w:space="0" w:color="auto"/>
        <w:bottom w:val="none" w:sz="0" w:space="0" w:color="auto"/>
        <w:right w:val="none" w:sz="0" w:space="0" w:color="auto"/>
      </w:divBdr>
    </w:div>
    <w:div w:id="862863520">
      <w:bodyDiv w:val="1"/>
      <w:marLeft w:val="0"/>
      <w:marRight w:val="0"/>
      <w:marTop w:val="0"/>
      <w:marBottom w:val="0"/>
      <w:divBdr>
        <w:top w:val="none" w:sz="0" w:space="0" w:color="auto"/>
        <w:left w:val="none" w:sz="0" w:space="0" w:color="auto"/>
        <w:bottom w:val="none" w:sz="0" w:space="0" w:color="auto"/>
        <w:right w:val="none" w:sz="0" w:space="0" w:color="auto"/>
      </w:divBdr>
    </w:div>
    <w:div w:id="869227684">
      <w:bodyDiv w:val="1"/>
      <w:marLeft w:val="0"/>
      <w:marRight w:val="0"/>
      <w:marTop w:val="0"/>
      <w:marBottom w:val="0"/>
      <w:divBdr>
        <w:top w:val="none" w:sz="0" w:space="0" w:color="auto"/>
        <w:left w:val="none" w:sz="0" w:space="0" w:color="auto"/>
        <w:bottom w:val="none" w:sz="0" w:space="0" w:color="auto"/>
        <w:right w:val="none" w:sz="0" w:space="0" w:color="auto"/>
      </w:divBdr>
    </w:div>
    <w:div w:id="873493961">
      <w:bodyDiv w:val="1"/>
      <w:marLeft w:val="0"/>
      <w:marRight w:val="0"/>
      <w:marTop w:val="0"/>
      <w:marBottom w:val="0"/>
      <w:divBdr>
        <w:top w:val="none" w:sz="0" w:space="0" w:color="auto"/>
        <w:left w:val="none" w:sz="0" w:space="0" w:color="auto"/>
        <w:bottom w:val="none" w:sz="0" w:space="0" w:color="auto"/>
        <w:right w:val="none" w:sz="0" w:space="0" w:color="auto"/>
      </w:divBdr>
    </w:div>
    <w:div w:id="1017463269">
      <w:bodyDiv w:val="1"/>
      <w:marLeft w:val="0"/>
      <w:marRight w:val="0"/>
      <w:marTop w:val="0"/>
      <w:marBottom w:val="0"/>
      <w:divBdr>
        <w:top w:val="none" w:sz="0" w:space="0" w:color="auto"/>
        <w:left w:val="none" w:sz="0" w:space="0" w:color="auto"/>
        <w:bottom w:val="none" w:sz="0" w:space="0" w:color="auto"/>
        <w:right w:val="none" w:sz="0" w:space="0" w:color="auto"/>
      </w:divBdr>
    </w:div>
    <w:div w:id="1054278179">
      <w:bodyDiv w:val="1"/>
      <w:marLeft w:val="0"/>
      <w:marRight w:val="0"/>
      <w:marTop w:val="0"/>
      <w:marBottom w:val="0"/>
      <w:divBdr>
        <w:top w:val="none" w:sz="0" w:space="0" w:color="auto"/>
        <w:left w:val="none" w:sz="0" w:space="0" w:color="auto"/>
        <w:bottom w:val="none" w:sz="0" w:space="0" w:color="auto"/>
        <w:right w:val="none" w:sz="0" w:space="0" w:color="auto"/>
      </w:divBdr>
    </w:div>
    <w:div w:id="1102920859">
      <w:bodyDiv w:val="1"/>
      <w:marLeft w:val="0"/>
      <w:marRight w:val="0"/>
      <w:marTop w:val="0"/>
      <w:marBottom w:val="0"/>
      <w:divBdr>
        <w:top w:val="none" w:sz="0" w:space="0" w:color="auto"/>
        <w:left w:val="none" w:sz="0" w:space="0" w:color="auto"/>
        <w:bottom w:val="none" w:sz="0" w:space="0" w:color="auto"/>
        <w:right w:val="none" w:sz="0" w:space="0" w:color="auto"/>
      </w:divBdr>
    </w:div>
    <w:div w:id="1118598186">
      <w:bodyDiv w:val="1"/>
      <w:marLeft w:val="0"/>
      <w:marRight w:val="0"/>
      <w:marTop w:val="0"/>
      <w:marBottom w:val="0"/>
      <w:divBdr>
        <w:top w:val="none" w:sz="0" w:space="0" w:color="auto"/>
        <w:left w:val="none" w:sz="0" w:space="0" w:color="auto"/>
        <w:bottom w:val="none" w:sz="0" w:space="0" w:color="auto"/>
        <w:right w:val="none" w:sz="0" w:space="0" w:color="auto"/>
      </w:divBdr>
    </w:div>
    <w:div w:id="1241141567">
      <w:bodyDiv w:val="1"/>
      <w:marLeft w:val="0"/>
      <w:marRight w:val="0"/>
      <w:marTop w:val="0"/>
      <w:marBottom w:val="0"/>
      <w:divBdr>
        <w:top w:val="none" w:sz="0" w:space="0" w:color="auto"/>
        <w:left w:val="none" w:sz="0" w:space="0" w:color="auto"/>
        <w:bottom w:val="none" w:sz="0" w:space="0" w:color="auto"/>
        <w:right w:val="none" w:sz="0" w:space="0" w:color="auto"/>
      </w:divBdr>
    </w:div>
    <w:div w:id="1243294253">
      <w:bodyDiv w:val="1"/>
      <w:marLeft w:val="0"/>
      <w:marRight w:val="0"/>
      <w:marTop w:val="0"/>
      <w:marBottom w:val="0"/>
      <w:divBdr>
        <w:top w:val="none" w:sz="0" w:space="0" w:color="auto"/>
        <w:left w:val="none" w:sz="0" w:space="0" w:color="auto"/>
        <w:bottom w:val="none" w:sz="0" w:space="0" w:color="auto"/>
        <w:right w:val="none" w:sz="0" w:space="0" w:color="auto"/>
      </w:divBdr>
    </w:div>
    <w:div w:id="1263798287">
      <w:bodyDiv w:val="1"/>
      <w:marLeft w:val="0"/>
      <w:marRight w:val="0"/>
      <w:marTop w:val="0"/>
      <w:marBottom w:val="0"/>
      <w:divBdr>
        <w:top w:val="none" w:sz="0" w:space="0" w:color="auto"/>
        <w:left w:val="none" w:sz="0" w:space="0" w:color="auto"/>
        <w:bottom w:val="none" w:sz="0" w:space="0" w:color="auto"/>
        <w:right w:val="none" w:sz="0" w:space="0" w:color="auto"/>
      </w:divBdr>
    </w:div>
    <w:div w:id="1265456471">
      <w:bodyDiv w:val="1"/>
      <w:marLeft w:val="0"/>
      <w:marRight w:val="0"/>
      <w:marTop w:val="0"/>
      <w:marBottom w:val="0"/>
      <w:divBdr>
        <w:top w:val="none" w:sz="0" w:space="0" w:color="auto"/>
        <w:left w:val="none" w:sz="0" w:space="0" w:color="auto"/>
        <w:bottom w:val="none" w:sz="0" w:space="0" w:color="auto"/>
        <w:right w:val="none" w:sz="0" w:space="0" w:color="auto"/>
      </w:divBdr>
    </w:div>
    <w:div w:id="1326783434">
      <w:bodyDiv w:val="1"/>
      <w:marLeft w:val="0"/>
      <w:marRight w:val="0"/>
      <w:marTop w:val="0"/>
      <w:marBottom w:val="0"/>
      <w:divBdr>
        <w:top w:val="none" w:sz="0" w:space="0" w:color="auto"/>
        <w:left w:val="none" w:sz="0" w:space="0" w:color="auto"/>
        <w:bottom w:val="none" w:sz="0" w:space="0" w:color="auto"/>
        <w:right w:val="none" w:sz="0" w:space="0" w:color="auto"/>
      </w:divBdr>
    </w:div>
    <w:div w:id="1419981360">
      <w:bodyDiv w:val="1"/>
      <w:marLeft w:val="0"/>
      <w:marRight w:val="0"/>
      <w:marTop w:val="0"/>
      <w:marBottom w:val="0"/>
      <w:divBdr>
        <w:top w:val="none" w:sz="0" w:space="0" w:color="auto"/>
        <w:left w:val="none" w:sz="0" w:space="0" w:color="auto"/>
        <w:bottom w:val="none" w:sz="0" w:space="0" w:color="auto"/>
        <w:right w:val="none" w:sz="0" w:space="0" w:color="auto"/>
      </w:divBdr>
    </w:div>
    <w:div w:id="1458794493">
      <w:bodyDiv w:val="1"/>
      <w:marLeft w:val="0"/>
      <w:marRight w:val="0"/>
      <w:marTop w:val="0"/>
      <w:marBottom w:val="0"/>
      <w:divBdr>
        <w:top w:val="none" w:sz="0" w:space="0" w:color="auto"/>
        <w:left w:val="none" w:sz="0" w:space="0" w:color="auto"/>
        <w:bottom w:val="none" w:sz="0" w:space="0" w:color="auto"/>
        <w:right w:val="none" w:sz="0" w:space="0" w:color="auto"/>
      </w:divBdr>
    </w:div>
    <w:div w:id="1460798471">
      <w:bodyDiv w:val="1"/>
      <w:marLeft w:val="0"/>
      <w:marRight w:val="0"/>
      <w:marTop w:val="0"/>
      <w:marBottom w:val="0"/>
      <w:divBdr>
        <w:top w:val="none" w:sz="0" w:space="0" w:color="auto"/>
        <w:left w:val="none" w:sz="0" w:space="0" w:color="auto"/>
        <w:bottom w:val="none" w:sz="0" w:space="0" w:color="auto"/>
        <w:right w:val="none" w:sz="0" w:space="0" w:color="auto"/>
      </w:divBdr>
    </w:div>
    <w:div w:id="1552305096">
      <w:bodyDiv w:val="1"/>
      <w:marLeft w:val="0"/>
      <w:marRight w:val="0"/>
      <w:marTop w:val="0"/>
      <w:marBottom w:val="0"/>
      <w:divBdr>
        <w:top w:val="none" w:sz="0" w:space="0" w:color="auto"/>
        <w:left w:val="none" w:sz="0" w:space="0" w:color="auto"/>
        <w:bottom w:val="none" w:sz="0" w:space="0" w:color="auto"/>
        <w:right w:val="none" w:sz="0" w:space="0" w:color="auto"/>
      </w:divBdr>
    </w:div>
    <w:div w:id="1582056119">
      <w:bodyDiv w:val="1"/>
      <w:marLeft w:val="0"/>
      <w:marRight w:val="0"/>
      <w:marTop w:val="0"/>
      <w:marBottom w:val="0"/>
      <w:divBdr>
        <w:top w:val="none" w:sz="0" w:space="0" w:color="auto"/>
        <w:left w:val="none" w:sz="0" w:space="0" w:color="auto"/>
        <w:bottom w:val="none" w:sz="0" w:space="0" w:color="auto"/>
        <w:right w:val="none" w:sz="0" w:space="0" w:color="auto"/>
      </w:divBdr>
    </w:div>
    <w:div w:id="1599024293">
      <w:bodyDiv w:val="1"/>
      <w:marLeft w:val="0"/>
      <w:marRight w:val="0"/>
      <w:marTop w:val="0"/>
      <w:marBottom w:val="0"/>
      <w:divBdr>
        <w:top w:val="none" w:sz="0" w:space="0" w:color="auto"/>
        <w:left w:val="none" w:sz="0" w:space="0" w:color="auto"/>
        <w:bottom w:val="none" w:sz="0" w:space="0" w:color="auto"/>
        <w:right w:val="none" w:sz="0" w:space="0" w:color="auto"/>
      </w:divBdr>
    </w:div>
    <w:div w:id="1669014386">
      <w:bodyDiv w:val="1"/>
      <w:marLeft w:val="0"/>
      <w:marRight w:val="0"/>
      <w:marTop w:val="0"/>
      <w:marBottom w:val="0"/>
      <w:divBdr>
        <w:top w:val="none" w:sz="0" w:space="0" w:color="auto"/>
        <w:left w:val="none" w:sz="0" w:space="0" w:color="auto"/>
        <w:bottom w:val="none" w:sz="0" w:space="0" w:color="auto"/>
        <w:right w:val="none" w:sz="0" w:space="0" w:color="auto"/>
      </w:divBdr>
    </w:div>
    <w:div w:id="1739551097">
      <w:bodyDiv w:val="1"/>
      <w:marLeft w:val="0"/>
      <w:marRight w:val="0"/>
      <w:marTop w:val="0"/>
      <w:marBottom w:val="0"/>
      <w:divBdr>
        <w:top w:val="none" w:sz="0" w:space="0" w:color="auto"/>
        <w:left w:val="none" w:sz="0" w:space="0" w:color="auto"/>
        <w:bottom w:val="none" w:sz="0" w:space="0" w:color="auto"/>
        <w:right w:val="none" w:sz="0" w:space="0" w:color="auto"/>
      </w:divBdr>
    </w:div>
    <w:div w:id="1793284115">
      <w:bodyDiv w:val="1"/>
      <w:marLeft w:val="0"/>
      <w:marRight w:val="0"/>
      <w:marTop w:val="0"/>
      <w:marBottom w:val="0"/>
      <w:divBdr>
        <w:top w:val="none" w:sz="0" w:space="0" w:color="auto"/>
        <w:left w:val="none" w:sz="0" w:space="0" w:color="auto"/>
        <w:bottom w:val="none" w:sz="0" w:space="0" w:color="auto"/>
        <w:right w:val="none" w:sz="0" w:space="0" w:color="auto"/>
      </w:divBdr>
    </w:div>
    <w:div w:id="1811512784">
      <w:bodyDiv w:val="1"/>
      <w:marLeft w:val="0"/>
      <w:marRight w:val="0"/>
      <w:marTop w:val="0"/>
      <w:marBottom w:val="0"/>
      <w:divBdr>
        <w:top w:val="none" w:sz="0" w:space="0" w:color="auto"/>
        <w:left w:val="none" w:sz="0" w:space="0" w:color="auto"/>
        <w:bottom w:val="none" w:sz="0" w:space="0" w:color="auto"/>
        <w:right w:val="none" w:sz="0" w:space="0" w:color="auto"/>
      </w:divBdr>
    </w:div>
    <w:div w:id="1888294591">
      <w:bodyDiv w:val="1"/>
      <w:marLeft w:val="0"/>
      <w:marRight w:val="0"/>
      <w:marTop w:val="0"/>
      <w:marBottom w:val="0"/>
      <w:divBdr>
        <w:top w:val="none" w:sz="0" w:space="0" w:color="auto"/>
        <w:left w:val="none" w:sz="0" w:space="0" w:color="auto"/>
        <w:bottom w:val="none" w:sz="0" w:space="0" w:color="auto"/>
        <w:right w:val="none" w:sz="0" w:space="0" w:color="auto"/>
      </w:divBdr>
    </w:div>
    <w:div w:id="1927962010">
      <w:bodyDiv w:val="1"/>
      <w:marLeft w:val="0"/>
      <w:marRight w:val="0"/>
      <w:marTop w:val="0"/>
      <w:marBottom w:val="0"/>
      <w:divBdr>
        <w:top w:val="none" w:sz="0" w:space="0" w:color="auto"/>
        <w:left w:val="none" w:sz="0" w:space="0" w:color="auto"/>
        <w:bottom w:val="none" w:sz="0" w:space="0" w:color="auto"/>
        <w:right w:val="none" w:sz="0" w:space="0" w:color="auto"/>
      </w:divBdr>
    </w:div>
    <w:div w:id="1932666863">
      <w:bodyDiv w:val="1"/>
      <w:marLeft w:val="0"/>
      <w:marRight w:val="0"/>
      <w:marTop w:val="0"/>
      <w:marBottom w:val="0"/>
      <w:divBdr>
        <w:top w:val="none" w:sz="0" w:space="0" w:color="auto"/>
        <w:left w:val="none" w:sz="0" w:space="0" w:color="auto"/>
        <w:bottom w:val="none" w:sz="0" w:space="0" w:color="auto"/>
        <w:right w:val="none" w:sz="0" w:space="0" w:color="auto"/>
      </w:divBdr>
    </w:div>
    <w:div w:id="1959337141">
      <w:bodyDiv w:val="1"/>
      <w:marLeft w:val="0"/>
      <w:marRight w:val="0"/>
      <w:marTop w:val="0"/>
      <w:marBottom w:val="0"/>
      <w:divBdr>
        <w:top w:val="none" w:sz="0" w:space="0" w:color="auto"/>
        <w:left w:val="none" w:sz="0" w:space="0" w:color="auto"/>
        <w:bottom w:val="none" w:sz="0" w:space="0" w:color="auto"/>
        <w:right w:val="none" w:sz="0" w:space="0" w:color="auto"/>
      </w:divBdr>
    </w:div>
    <w:div w:id="2000421864">
      <w:bodyDiv w:val="1"/>
      <w:marLeft w:val="0"/>
      <w:marRight w:val="0"/>
      <w:marTop w:val="0"/>
      <w:marBottom w:val="0"/>
      <w:divBdr>
        <w:top w:val="none" w:sz="0" w:space="0" w:color="auto"/>
        <w:left w:val="none" w:sz="0" w:space="0" w:color="auto"/>
        <w:bottom w:val="none" w:sz="0" w:space="0" w:color="auto"/>
        <w:right w:val="none" w:sz="0" w:space="0" w:color="auto"/>
      </w:divBdr>
    </w:div>
    <w:div w:id="2015037350">
      <w:bodyDiv w:val="1"/>
      <w:marLeft w:val="0"/>
      <w:marRight w:val="0"/>
      <w:marTop w:val="0"/>
      <w:marBottom w:val="0"/>
      <w:divBdr>
        <w:top w:val="none" w:sz="0" w:space="0" w:color="auto"/>
        <w:left w:val="none" w:sz="0" w:space="0" w:color="auto"/>
        <w:bottom w:val="none" w:sz="0" w:space="0" w:color="auto"/>
        <w:right w:val="none" w:sz="0" w:space="0" w:color="auto"/>
      </w:divBdr>
    </w:div>
    <w:div w:id="2016415469">
      <w:bodyDiv w:val="1"/>
      <w:marLeft w:val="0"/>
      <w:marRight w:val="0"/>
      <w:marTop w:val="0"/>
      <w:marBottom w:val="0"/>
      <w:divBdr>
        <w:top w:val="none" w:sz="0" w:space="0" w:color="auto"/>
        <w:left w:val="none" w:sz="0" w:space="0" w:color="auto"/>
        <w:bottom w:val="none" w:sz="0" w:space="0" w:color="auto"/>
        <w:right w:val="none" w:sz="0" w:space="0" w:color="auto"/>
      </w:divBdr>
    </w:div>
    <w:div w:id="2020812666">
      <w:bodyDiv w:val="1"/>
      <w:marLeft w:val="0"/>
      <w:marRight w:val="0"/>
      <w:marTop w:val="0"/>
      <w:marBottom w:val="0"/>
      <w:divBdr>
        <w:top w:val="none" w:sz="0" w:space="0" w:color="auto"/>
        <w:left w:val="none" w:sz="0" w:space="0" w:color="auto"/>
        <w:bottom w:val="none" w:sz="0" w:space="0" w:color="auto"/>
        <w:right w:val="none" w:sz="0" w:space="0" w:color="auto"/>
      </w:divBdr>
    </w:div>
    <w:div w:id="2057001147">
      <w:bodyDiv w:val="1"/>
      <w:marLeft w:val="0"/>
      <w:marRight w:val="0"/>
      <w:marTop w:val="0"/>
      <w:marBottom w:val="0"/>
      <w:divBdr>
        <w:top w:val="none" w:sz="0" w:space="0" w:color="auto"/>
        <w:left w:val="none" w:sz="0" w:space="0" w:color="auto"/>
        <w:bottom w:val="none" w:sz="0" w:space="0" w:color="auto"/>
        <w:right w:val="none" w:sz="0" w:space="0" w:color="auto"/>
      </w:divBdr>
    </w:div>
    <w:div w:id="2123184585">
      <w:bodyDiv w:val="1"/>
      <w:marLeft w:val="0"/>
      <w:marRight w:val="0"/>
      <w:marTop w:val="0"/>
      <w:marBottom w:val="0"/>
      <w:divBdr>
        <w:top w:val="none" w:sz="0" w:space="0" w:color="auto"/>
        <w:left w:val="none" w:sz="0" w:space="0" w:color="auto"/>
        <w:bottom w:val="none" w:sz="0" w:space="0" w:color="auto"/>
        <w:right w:val="none" w:sz="0" w:space="0" w:color="auto"/>
      </w:divBdr>
    </w:div>
    <w:div w:id="2123651432">
      <w:bodyDiv w:val="1"/>
      <w:marLeft w:val="0"/>
      <w:marRight w:val="0"/>
      <w:marTop w:val="0"/>
      <w:marBottom w:val="0"/>
      <w:divBdr>
        <w:top w:val="none" w:sz="0" w:space="0" w:color="auto"/>
        <w:left w:val="none" w:sz="0" w:space="0" w:color="auto"/>
        <w:bottom w:val="none" w:sz="0" w:space="0" w:color="auto"/>
        <w:right w:val="none" w:sz="0" w:space="0" w:color="auto"/>
      </w:divBdr>
    </w:div>
    <w:div w:id="214364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878AD-E10C-4F79-8F6A-536363F89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5138</Words>
  <Characters>33027</Characters>
  <Application>Microsoft Office Word</Application>
  <DocSecurity>0</DocSecurity>
  <Lines>275</Lines>
  <Paragraphs>76</Paragraphs>
  <ScaleCrop>false</ScaleCrop>
  <HeadingPairs>
    <vt:vector size="2" baseType="variant">
      <vt:variant>
        <vt:lpstr>Titolo</vt:lpstr>
      </vt:variant>
      <vt:variant>
        <vt:i4>1</vt:i4>
      </vt:variant>
    </vt:vector>
  </HeadingPairs>
  <TitlesOfParts>
    <vt:vector size="1" baseType="lpstr">
      <vt:lpstr>LAVORI  DI  MANUTENZIONE  DEL  COMPLESSO AUTOSTRADALE</vt:lpstr>
    </vt:vector>
  </TitlesOfParts>
  <Company>Autostrade S.p.A.</Company>
  <LinksUpToDate>false</LinksUpToDate>
  <CharactersWithSpaces>38089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DI  MANUTENZIONE  DEL  COMPLESSO AUTOSTRADALE</dc:title>
  <dc:creator>SII/SPT</dc:creator>
  <cp:lastModifiedBy>Malventi, Raimondo</cp:lastModifiedBy>
  <cp:revision>3</cp:revision>
  <cp:lastPrinted>2018-03-09T10:34:00Z</cp:lastPrinted>
  <dcterms:created xsi:type="dcterms:W3CDTF">2018-03-12T16:20:00Z</dcterms:created>
  <dcterms:modified xsi:type="dcterms:W3CDTF">2018-03-13T09:28:00Z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_to_AIP">
    <vt:i4>0</vt:i4>
  </property>
</Properties>
</file>